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141" w:right="291"/>
        <w:jc w:val="both"/>
        <w:spacing w:line="268" w:lineRule="auto"/>
        <w:rPr>
          <w:b/>
          <w:bCs/>
          <w:highlight w:val="none"/>
        </w:rPr>
      </w:pPr>
      <w:r>
        <w:rPr>
          <w:b/>
          <w:bCs/>
        </w:rPr>
        <w:t xml:space="preserve">Анализ состояния безопасности движения на железнодорожном транспорте общего пользования в разрезе железных дорог за апрель 2026 года</w:t>
      </w:r>
      <w:r>
        <w:rPr>
          <w:b/>
          <w:bCs/>
        </w:rPr>
      </w:r>
    </w:p>
    <w:p>
      <w:pPr>
        <w:pStyle w:val="623"/>
        <w:ind w:left="141" w:right="291"/>
        <w:jc w:val="both"/>
        <w:spacing w:line="268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623"/>
        <w:spacing w:before="36"/>
      </w:pPr>
      <w:r/>
      <w:r/>
    </w:p>
    <w:p>
      <w:pPr>
        <w:pStyle w:val="623"/>
        <w:ind w:left="141" w:right="287" w:firstLine="579"/>
        <w:jc w:val="both"/>
        <w:spacing w:before="1" w:line="268" w:lineRule="auto"/>
      </w:pPr>
      <w:r>
        <w:t xml:space="preserve">В соответствии с п. 2 раздела IV Протокола совещания № 12 от 15 ноября 2023 года, в МТУ Ространснадзора по СФО проведен анализ причин сходов железнодорожного подвижного состава в разрезе железных дорог за апрель 2026 </w:t>
      </w:r>
      <w:r>
        <w:rPr>
          <w:spacing w:val="-4"/>
        </w:rPr>
        <w:t xml:space="preserve">года.</w:t>
      </w:r>
      <w:r/>
    </w:p>
    <w:p>
      <w:pPr>
        <w:pStyle w:val="623"/>
        <w:spacing w:before="35"/>
      </w:pPr>
      <w:r/>
      <w:r/>
    </w:p>
    <w:p>
      <w:pPr>
        <w:pStyle w:val="623"/>
        <w:ind w:left="141" w:right="281" w:firstLine="710"/>
        <w:jc w:val="both"/>
        <w:spacing w:before="1" w:line="268" w:lineRule="auto"/>
      </w:pPr>
      <w:r>
        <w:t xml:space="preserve">В указанный период на поднадзорных МТУ Ространснадзора по СФО железнодорожных путях общего пользования допущено 4 схода железнодорожного подвижного состава на Восточно-Сибирской, Западно-Сибирской и Красноярской железных дорогах.</w:t>
      </w:r>
      <w:r/>
    </w:p>
    <w:p>
      <w:pPr>
        <w:ind w:left="567" w:right="716" w:firstLine="0"/>
        <w:jc w:val="center"/>
        <w:spacing w:before="0"/>
        <w:rPr>
          <w:b/>
          <w:bCs/>
          <w:sz w:val="24"/>
          <w:szCs w:val="24"/>
        </w:rPr>
      </w:pPr>
      <w:r>
        <w:rPr>
          <w:b/>
          <w:spacing w:val="-2"/>
          <w:sz w:val="24"/>
          <w:szCs w:val="24"/>
          <w:highlight w:val="none"/>
        </w:rPr>
      </w:r>
      <w:r>
        <w:rPr>
          <w:b/>
          <w:spacing w:val="-2"/>
          <w:sz w:val="24"/>
          <w:szCs w:val="24"/>
          <w:highlight w:val="none"/>
        </w:rPr>
      </w:r>
    </w:p>
    <w:p>
      <w:pPr>
        <w:ind w:left="567" w:right="716" w:firstLine="0"/>
        <w:jc w:val="center"/>
        <w:spacing w:before="0"/>
        <w:rPr>
          <w:b/>
          <w:bCs/>
          <w:spacing w:val="-2"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Количество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транспортных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происшествий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(сходы)</w:t>
      </w:r>
      <w:r>
        <w:rPr>
          <w:b/>
          <w:bCs/>
          <w:spacing w:val="-2"/>
          <w:sz w:val="24"/>
          <w:szCs w:val="24"/>
          <w:highlight w:val="none"/>
        </w:rPr>
      </w:r>
    </w:p>
    <w:p>
      <w:pPr>
        <w:ind w:left="567" w:right="640" w:firstLine="0"/>
        <w:jc w:val="center"/>
        <w:spacing w:before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путях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пользования,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допущенных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апреле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года</w:t>
      </w:r>
      <w:r>
        <w:rPr>
          <w:b/>
          <w:sz w:val="24"/>
          <w:szCs w:val="24"/>
        </w:rPr>
      </w:r>
    </w:p>
    <w:p>
      <w:pPr>
        <w:pStyle w:val="623"/>
        <w:spacing w:before="18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320732</wp:posOffset>
                </wp:positionH>
                <wp:positionV relativeFrom="paragraph">
                  <wp:posOffset>187717</wp:posOffset>
                </wp:positionV>
                <wp:extent cx="6939081" cy="3244304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939080" cy="3244303"/>
                          <a:chOff x="0" y="0"/>
                          <a:chExt cx="6939080" cy="324430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19462" y="242897"/>
                            <a:ext cx="5041137" cy="16749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965" h="1339215" fill="norm" stroke="1" extrusionOk="0">
                                <a:moveTo>
                                  <a:pt x="3975481" y="1338961"/>
                                </a:moveTo>
                                <a:lnTo>
                                  <a:pt x="4418838" y="1338961"/>
                                </a:lnTo>
                              </a:path>
                              <a:path w="4418965" h="1339215" fill="norm" stroke="1" extrusionOk="0">
                                <a:moveTo>
                                  <a:pt x="0" y="1338961"/>
                                </a:moveTo>
                                <a:lnTo>
                                  <a:pt x="3387217" y="1338961"/>
                                </a:lnTo>
                              </a:path>
                              <a:path w="4418965" h="1339215" fill="norm" stroke="1" extrusionOk="0">
                                <a:moveTo>
                                  <a:pt x="0" y="1003681"/>
                                </a:moveTo>
                                <a:lnTo>
                                  <a:pt x="442848" y="1003681"/>
                                </a:lnTo>
                              </a:path>
                              <a:path w="4418965" h="1339215" fill="norm" stroke="1" extrusionOk="0">
                                <a:moveTo>
                                  <a:pt x="1031112" y="1003681"/>
                                </a:moveTo>
                                <a:lnTo>
                                  <a:pt x="1915033" y="1003681"/>
                                </a:lnTo>
                              </a:path>
                              <a:path w="4418965" h="1339215" fill="norm" stroke="1" extrusionOk="0">
                                <a:moveTo>
                                  <a:pt x="2503297" y="1003681"/>
                                </a:moveTo>
                                <a:lnTo>
                                  <a:pt x="4418838" y="1003681"/>
                                </a:lnTo>
                              </a:path>
                              <a:path w="4418965" h="1339215" fill="norm" stroke="1" extrusionOk="0">
                                <a:moveTo>
                                  <a:pt x="3975481" y="671449"/>
                                </a:moveTo>
                                <a:lnTo>
                                  <a:pt x="4418838" y="671449"/>
                                </a:lnTo>
                              </a:path>
                              <a:path w="4418965" h="1339215" fill="norm" stroke="1" extrusionOk="0">
                                <a:moveTo>
                                  <a:pt x="2503297" y="671449"/>
                                </a:moveTo>
                                <a:lnTo>
                                  <a:pt x="3387217" y="671449"/>
                                </a:lnTo>
                              </a:path>
                              <a:path w="4418965" h="1339215" fill="norm" stroke="1" extrusionOk="0">
                                <a:moveTo>
                                  <a:pt x="1031112" y="671449"/>
                                </a:moveTo>
                                <a:lnTo>
                                  <a:pt x="1915033" y="671449"/>
                                </a:lnTo>
                              </a:path>
                              <a:path w="4418965" h="1339215" fill="norm" stroke="1" extrusionOk="0">
                                <a:moveTo>
                                  <a:pt x="0" y="671449"/>
                                </a:moveTo>
                                <a:lnTo>
                                  <a:pt x="442848" y="671449"/>
                                </a:lnTo>
                              </a:path>
                              <a:path w="4418965" h="1339215" fill="norm" stroke="1" extrusionOk="0">
                                <a:moveTo>
                                  <a:pt x="0" y="336169"/>
                                </a:moveTo>
                                <a:lnTo>
                                  <a:pt x="4418838" y="336169"/>
                                </a:lnTo>
                              </a:path>
                              <a:path w="4418965" h="1339215" fill="norm" stroke="1" extrusionOk="0">
                                <a:moveTo>
                                  <a:pt x="0" y="0"/>
                                </a:moveTo>
                                <a:lnTo>
                                  <a:pt x="44188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824663" y="1498208"/>
                            <a:ext cx="4030592" cy="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140" h="671195" fill="norm" stroke="1" extrusionOk="0">
                                <a:moveTo>
                                  <a:pt x="588264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671195"/>
                                </a:lnTo>
                                <a:lnTo>
                                  <a:pt x="588264" y="671195"/>
                                </a:lnTo>
                                <a:lnTo>
                                  <a:pt x="588264" y="335280"/>
                                </a:lnTo>
                                <a:close/>
                              </a:path>
                              <a:path w="3533140" h="671195" fill="norm" stroke="1" extrusionOk="0">
                                <a:moveTo>
                                  <a:pt x="2060448" y="335280"/>
                                </a:moveTo>
                                <a:lnTo>
                                  <a:pt x="1472184" y="335280"/>
                                </a:lnTo>
                                <a:lnTo>
                                  <a:pt x="1472184" y="671195"/>
                                </a:lnTo>
                                <a:lnTo>
                                  <a:pt x="2060448" y="671195"/>
                                </a:lnTo>
                                <a:lnTo>
                                  <a:pt x="2060448" y="335280"/>
                                </a:lnTo>
                                <a:close/>
                              </a:path>
                              <a:path w="3533140" h="671195" fill="norm" stroke="1" extrusionOk="0">
                                <a:moveTo>
                                  <a:pt x="3532632" y="0"/>
                                </a:moveTo>
                                <a:lnTo>
                                  <a:pt x="2944368" y="0"/>
                                </a:lnTo>
                                <a:lnTo>
                                  <a:pt x="2944368" y="671195"/>
                                </a:lnTo>
                                <a:lnTo>
                                  <a:pt x="3532632" y="671195"/>
                                </a:lnTo>
                                <a:lnTo>
                                  <a:pt x="3532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24663" y="1498208"/>
                            <a:ext cx="4030592" cy="839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140" h="671195" fill="norm" stroke="1" extrusionOk="0">
                                <a:moveTo>
                                  <a:pt x="0" y="335280"/>
                                </a:moveTo>
                                <a:lnTo>
                                  <a:pt x="588263" y="335280"/>
                                </a:lnTo>
                                <a:lnTo>
                                  <a:pt x="588263" y="671195"/>
                                </a:lnTo>
                                <a:lnTo>
                                  <a:pt x="0" y="671195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  <a:path w="3533140" h="671195" fill="norm" stroke="1" extrusionOk="0">
                                <a:moveTo>
                                  <a:pt x="1472184" y="335280"/>
                                </a:moveTo>
                                <a:lnTo>
                                  <a:pt x="2060448" y="335280"/>
                                </a:lnTo>
                                <a:lnTo>
                                  <a:pt x="2060448" y="671195"/>
                                </a:lnTo>
                                <a:lnTo>
                                  <a:pt x="1472184" y="671195"/>
                                </a:lnTo>
                                <a:lnTo>
                                  <a:pt x="1472184" y="335280"/>
                                </a:lnTo>
                                <a:close/>
                              </a:path>
                              <a:path w="3533140" h="671195" fill="norm" stroke="1" extrusionOk="0">
                                <a:moveTo>
                                  <a:pt x="2944368" y="0"/>
                                </a:moveTo>
                                <a:lnTo>
                                  <a:pt x="3532632" y="0"/>
                                </a:lnTo>
                                <a:lnTo>
                                  <a:pt x="3532632" y="671195"/>
                                </a:lnTo>
                                <a:lnTo>
                                  <a:pt x="2944368" y="671195"/>
                                </a:lnTo>
                                <a:lnTo>
                                  <a:pt x="294436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24663" y="663346"/>
                            <a:ext cx="4030592" cy="1254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140" h="1003300" fill="norm" stroke="1" extrusionOk="0">
                                <a:moveTo>
                                  <a:pt x="0" y="0"/>
                                </a:moveTo>
                                <a:lnTo>
                                  <a:pt x="588263" y="0"/>
                                </a:lnTo>
                                <a:lnTo>
                                  <a:pt x="588263" y="1002791"/>
                                </a:lnTo>
                                <a:lnTo>
                                  <a:pt x="0" y="1002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33140" h="1003300" fill="norm" stroke="1" extrusionOk="0">
                                <a:moveTo>
                                  <a:pt x="1472184" y="0"/>
                                </a:moveTo>
                                <a:lnTo>
                                  <a:pt x="2060448" y="0"/>
                                </a:lnTo>
                                <a:lnTo>
                                  <a:pt x="2060448" y="1002791"/>
                                </a:lnTo>
                                <a:lnTo>
                                  <a:pt x="1472184" y="1002791"/>
                                </a:lnTo>
                                <a:lnTo>
                                  <a:pt x="1472184" y="0"/>
                                </a:lnTo>
                                <a:close/>
                              </a:path>
                              <a:path w="3533140" h="1003300" fill="norm" stroke="1" extrusionOk="0">
                                <a:moveTo>
                                  <a:pt x="2944368" y="0"/>
                                </a:moveTo>
                                <a:lnTo>
                                  <a:pt x="3532632" y="0"/>
                                </a:lnTo>
                                <a:lnTo>
                                  <a:pt x="3532632" y="667511"/>
                                </a:lnTo>
                                <a:lnTo>
                                  <a:pt x="2944368" y="667511"/>
                                </a:lnTo>
                                <a:lnTo>
                                  <a:pt x="294436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73390" y="242897"/>
                            <a:ext cx="5087500" cy="21459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9605" h="1715770" fill="norm" stroke="1" extrusionOk="0">
                                <a:moveTo>
                                  <a:pt x="40386" y="1674876"/>
                                </a:moveTo>
                                <a:lnTo>
                                  <a:pt x="40386" y="0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1674876"/>
                                </a:moveTo>
                                <a:lnTo>
                                  <a:pt x="40386" y="1674876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1338961"/>
                                </a:moveTo>
                                <a:lnTo>
                                  <a:pt x="40386" y="1338961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1003681"/>
                                </a:moveTo>
                                <a:lnTo>
                                  <a:pt x="40386" y="1003681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671449"/>
                                </a:moveTo>
                                <a:lnTo>
                                  <a:pt x="40386" y="671449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336169"/>
                                </a:moveTo>
                                <a:lnTo>
                                  <a:pt x="40386" y="336169"/>
                                </a:lnTo>
                              </a:path>
                              <a:path w="4459605" h="1715770" fill="norm" stroke="1" extrusionOk="0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  <a:path w="4459605" h="1715770" fill="norm" stroke="1" extrusionOk="0">
                                <a:moveTo>
                                  <a:pt x="40386" y="1674876"/>
                                </a:moveTo>
                                <a:lnTo>
                                  <a:pt x="4459224" y="1674876"/>
                                </a:lnTo>
                              </a:path>
                              <a:path w="4459605" h="1715770" fill="norm" stroke="1" extrusionOk="0">
                                <a:moveTo>
                                  <a:pt x="40386" y="1674876"/>
                                </a:moveTo>
                                <a:lnTo>
                                  <a:pt x="40386" y="1715262"/>
                                </a:lnTo>
                              </a:path>
                              <a:path w="4459605" h="1715770" fill="norm" stroke="1" extrusionOk="0">
                                <a:moveTo>
                                  <a:pt x="1513459" y="1674876"/>
                                </a:moveTo>
                                <a:lnTo>
                                  <a:pt x="1513459" y="1715262"/>
                                </a:lnTo>
                              </a:path>
                              <a:path w="4459605" h="1715770" fill="norm" stroke="1" extrusionOk="0">
                                <a:moveTo>
                                  <a:pt x="2985643" y="1674876"/>
                                </a:moveTo>
                                <a:lnTo>
                                  <a:pt x="2985643" y="1715262"/>
                                </a:lnTo>
                              </a:path>
                              <a:path w="4459605" h="1715770" fill="norm" stroke="1" extrusionOk="0">
                                <a:moveTo>
                                  <a:pt x="4459224" y="1674876"/>
                                </a:moveTo>
                                <a:lnTo>
                                  <a:pt x="4459224" y="17152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5584442" y="561017"/>
                            <a:ext cx="79684" cy="87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 fill="norm" stroke="1" extrusionOk="0">
                                <a:moveTo>
                                  <a:pt x="0" y="69752"/>
                                </a:move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5584442" y="1391590"/>
                            <a:ext cx="79684" cy="87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 fill="norm" stroke="1" extrusionOk="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5584442" y="1391590"/>
                            <a:ext cx="79684" cy="87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 fill="norm" stroke="1" extrusionOk="0">
                                <a:moveTo>
                                  <a:pt x="0" y="69752"/>
                                </a:move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0" y="0"/>
                            <a:ext cx="6939080" cy="32443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2593975" fill="norm" stroke="1" extrusionOk="0">
                                <a:moveTo>
                                  <a:pt x="0" y="2593975"/>
                                </a:moveTo>
                                <a:lnTo>
                                  <a:pt x="6082665" y="2593975"/>
                                </a:lnTo>
                                <a:lnTo>
                                  <a:pt x="6082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3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 txBox="1"/>
                        <wps:spPr bwMode="auto">
                          <a:xfrm>
                            <a:off x="112196" y="172372"/>
                            <a:ext cx="89101" cy="141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5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spacing w:before="39" w:line="240" w:lineRule="auto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0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spacing w:before="39" w:line="240" w:lineRule="auto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1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spacing w:before="39" w:line="240" w:lineRule="auto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0" w:line="241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 bwMode="auto">
                          <a:xfrm flipH="0" flipV="0">
                            <a:off x="5490492" y="533765"/>
                            <a:ext cx="1387013" cy="1403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5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   Общее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количество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380" w:firstLine="0"/>
                                <w:jc w:val="left"/>
                                <w:spacing w:before="5" w:line="235" w:lineRule="auto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случаев,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допущенных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в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апреле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2026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2"/>
                                  <w:szCs w:val="22"/>
                                </w:rPr>
                                <w:t xml:space="preserve">года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72" w:line="241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5"/>
                                  <w:sz w:val="22"/>
                                  <w:szCs w:val="22"/>
                                  <w:highlight w:val="none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5"/>
                                  <w:sz w:val="22"/>
                                  <w:szCs w:val="22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72" w:line="241" w:lineRule="exact"/>
                                <w:rPr>
                                  <w:rFonts w:ascii="Times New Roman" w:hAnsi="Times New Roman" w:cs="Times New Roman"/>
                                  <w:spacing w:val="-5"/>
                                  <w:sz w:val="22"/>
                                  <w:szCs w:val="22"/>
                                  <w:highlight w:val="none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     апрель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2026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5"/>
                                  <w:sz w:val="22"/>
                                  <w:szCs w:val="22"/>
                                </w:rPr>
                                <w:t xml:space="preserve">года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5"/>
                                  <w:sz w:val="22"/>
                                  <w:szCs w:val="22"/>
                                  <w:highlight w:val="non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112196" y="1848609"/>
                            <a:ext cx="89101" cy="160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4484070" y="1857345"/>
                            <a:ext cx="89101" cy="160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2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 flipH="0" flipV="0">
                            <a:off x="1042317" y="2067014"/>
                            <a:ext cx="2019299" cy="160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tabs>
                                  <w:tab w:val="left" w:pos="2320" w:leader="none"/>
                                </w:tabs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 xml:space="preserve">       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112196" y="2267946"/>
                            <a:ext cx="89101" cy="160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0"/>
                                  <w:sz w:val="22"/>
                                  <w:szCs w:val="22"/>
                                </w:rPr>
                                <w:t xml:space="preserve">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5" name=""/>
                        <wps:cNvSpPr txBox="1"/>
                        <wps:spPr bwMode="auto">
                          <a:xfrm>
                            <a:off x="549678" y="2474502"/>
                            <a:ext cx="1235111" cy="3550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18" w:firstLine="0"/>
                                <w:jc w:val="center"/>
                                <w:spacing w:before="0" w:line="205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Западно-Сибирская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22" w:firstLine="0"/>
                                <w:jc w:val="center"/>
                                <w:spacing w:before="0" w:line="241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железная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6" name=""/>
                        <wps:cNvSpPr txBox="1"/>
                        <wps:spPr bwMode="auto">
                          <a:xfrm>
                            <a:off x="2098312" y="2474502"/>
                            <a:ext cx="3059888" cy="3550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5" w:lineRule="exact"/>
                                <w:tabs>
                                  <w:tab w:val="left" w:pos="2442" w:leader="none"/>
                                </w:tabs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Красноярская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железная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Восточно-Сибирская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725" w:right="0" w:firstLine="0"/>
                                <w:jc w:val="left"/>
                                <w:spacing w:before="0" w:line="241" w:lineRule="exact"/>
                                <w:tabs>
                                  <w:tab w:val="left" w:pos="2542" w:leader="none"/>
                                </w:tabs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железная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5.25pt;mso-position-horizontal:absolute;mso-position-vertical-relative:text;margin-top:14.78pt;mso-position-vertical:absolute;width:546.38pt;height:255.46pt;mso-wrap-distance-left:0.00pt;mso-wrap-distance-top:0.00pt;mso-wrap-distance-right:0.00pt;mso-wrap-distance-bottom:0.00pt;" coordorigin="0,0" coordsize="69390,32443">
                <v:shape id="shape 1" o:spid="_x0000_s1" style="position:absolute;left:3194;top:2428;width:50411;height:16749;visibility:visible;" path="m89963,99979l99995,99979em0,99979l76650,99979em0,74944l10021,74944em23333,74944l43336,74944em56648,74944l99995,74944em89963,50137l99995,50137em56648,50137l76650,50137em23333,50137l43336,50137em0,50137l10021,50137em0,25102l99995,25102em0,0l99995,0e" coordsize="100000,100000" filled="f" strokecolor="#858585" strokeweight="0.75pt">
                  <v:path textboxrect="0,0,100000,100000"/>
                  <v:stroke dashstyle="solid"/>
                  <w10:wrap type="topAndBottom"/>
                </v:shape>
                <v:shape id="shape 2" o:spid="_x0000_s2" style="position:absolute;left:8246;top:14982;width:40305;height:8394;visibility:visible;" path="m16648,49951l0,49951l0,100000l16648,100000l16648,49951xem58317,49951l41667,49951l41667,100000l58317,100000l58317,49951xem99984,0l83336,0l83336,100000l99984,100000l99984,0xe" coordsize="100000,100000" fillcolor="#8EB4E2">
                  <v:path textboxrect="0,0,100000,100000"/>
                </v:shape>
                <v:shape id="shape 3" o:spid="_x0000_s3" style="position:absolute;left:8246;top:14982;width:40305;height:8394;visibility:visible;" path="m0,49951l16648,49951l16648,100000l0,100000l0,49951xem41667,49951l58317,49951l58317,100000l41667,100000l41667,49951xem83336,0l99984,0l99984,100000l83336,100000l83336,0xe" coordsize="100000,100000" filled="f" strokecolor="#375F92" strokeweight="0.75pt">
                  <v:path textboxrect="0,0,100000,100000"/>
                  <v:stroke dashstyle="solid"/>
                </v:shape>
                <v:shape id="shape 4" o:spid="_x0000_s4" style="position:absolute;left:8246;top:6633;width:40305;height:12548;visibility:visible;" path="m0,0l16648,0l16648,99949l0,99949l0,0xem41667,0l58317,0l58317,99949l41667,99949l41667,0xem83336,0l99984,0l99984,66530l83336,66530l83336,0xe" coordsize="100000,100000" filled="f" strokecolor="#006FC0" strokeweight="0.75pt">
                  <v:path textboxrect="0,0,100000,100000"/>
                  <v:stroke dashstyle="solid"/>
                </v:shape>
                <v:shape id="shape 5" o:spid="_x0000_s5" style="position:absolute;left:2733;top:2428;width:50875;height:21459;visibility:visible;" path="m905,97616l905,0em0,97616l905,97616em0,78037l905,78037em0,58495l905,58495em0,39132l905,39132em0,19593l905,19593em0,0l905,0em905,97616l99991,97616em905,97616l905,99970em33935,97616l33935,99970em66947,97616l66947,99970em99991,97616l99991,99970e" coordsize="100000,100000" filled="f" strokecolor="#858585" strokeweight="0.75pt">
                  <v:path textboxrect="0,0,100000,100000"/>
                  <v:stroke dashstyle="solid"/>
                </v:shape>
                <v:shape id="shape 6" o:spid="_x0000_s6" style="position:absolute;left:55844;top:5610;width:796;height:873;visibility:visible;" path="m0,99859l99859,99859l99859,0l0,0l0,99859xe" coordsize="100000,100000" filled="f" strokecolor="#006FC0" strokeweight="0.75pt">
                  <v:path textboxrect="0,0,100000,100000"/>
                  <v:stroke dashstyle="solid"/>
                </v:shape>
                <v:shape id="shape 7" o:spid="_x0000_s7" style="position:absolute;left:55844;top:13915;width:796;height:873;visibility:visible;" path="m99859,0l0,0l0,99859l99859,99859l99859,0xe" coordsize="100000,100000" fillcolor="#8EB4E2">
                  <v:path textboxrect="0,0,100000,100000"/>
                </v:shape>
                <v:shape id="shape 8" o:spid="_x0000_s8" style="position:absolute;left:55844;top:13915;width:796;height:873;visibility:visible;" path="m0,99859l99859,99859l99859,0l0,0l0,99859xe" coordsize="100000,100000" filled="f" strokecolor="#375F92" strokeweight="0.75pt">
                  <v:path textboxrect="0,0,100000,100000"/>
                  <v:stroke dashstyle="solid"/>
                </v:shape>
                <v:shape id="shape 9" o:spid="_x0000_s9" style="position:absolute;left:0;top:0;width:69390;height:32443;visibility:visible;" path="m0,99998l100000,99998l100000,0l0,0l0,99998xe" coordsize="100000,100000" filled="f" strokecolor="#858585" strokeweight="0.75pt">
                  <v:path textboxrect="0,0,100000,100000"/>
                  <v:stroke dashstyle="solid"/>
                </v:shape>
                <v:shape id="shape 10" o:spid="_x0000_s10" o:spt="202" type="#_x0000_t202" style="position:absolute;left:1121;top:1723;width:891;height:141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5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39" w:line="240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0" w:firstLine="0"/>
                          <w:jc w:val="left"/>
                          <w:spacing w:before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4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39" w:line="240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0" w:firstLine="0"/>
                          <w:jc w:val="left"/>
                          <w:spacing w:before="1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3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spacing w:before="39" w:line="240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0" w:firstLine="0"/>
                          <w:jc w:val="left"/>
                          <w:spacing w:before="0" w:line="241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2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</w:txbxContent>
                  </v:textbox>
                </v:shape>
                <v:shape id="shape 11" o:spid="_x0000_s11" o:spt="202" type="#_x0000_t202" style="position:absolute;left:54904;top:5337;width:13870;height:1403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5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   Общее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количество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380" w:firstLine="0"/>
                          <w:jc w:val="left"/>
                          <w:spacing w:before="5" w:line="235" w:lineRule="auto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случаев,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допущенных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в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апреле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2026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2"/>
                            <w:szCs w:val="22"/>
                          </w:rPr>
                          <w:t xml:space="preserve">года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0" w:firstLine="0"/>
                          <w:jc w:val="left"/>
                          <w:spacing w:before="72" w:line="241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highlight w:val="none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  <w:highlight w:val="none"/>
                          </w:rPr>
                        </w:r>
                      </w:p>
                      <w:p>
                        <w:pPr>
                          <w:ind w:left="0" w:right="0" w:firstLine="0"/>
                          <w:jc w:val="left"/>
                          <w:spacing w:before="72" w:line="241" w:lineRule="exact"/>
                          <w:rPr>
                            <w:rFonts w:ascii="Times New Roman" w:hAnsi="Times New Roman" w:cs="Times New Roman"/>
                            <w:spacing w:val="-5"/>
                            <w:sz w:val="22"/>
                            <w:szCs w:val="22"/>
                            <w:highlight w:val="none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     апрель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2026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2"/>
                            <w:szCs w:val="22"/>
                          </w:rPr>
                          <w:t xml:space="preserve">года</w:t>
                        </w:r>
                        <w:r>
                          <w:rPr>
                            <w:rFonts w:ascii="Times New Roman" w:hAnsi="Times New Roman" w:cs="Times New Roman"/>
                            <w:spacing w:val="-5"/>
                            <w:sz w:val="22"/>
                            <w:szCs w:val="22"/>
                            <w:highlight w:val="none"/>
                          </w:rPr>
                        </w:r>
                      </w:p>
                    </w:txbxContent>
                  </v:textbox>
                </v:shape>
                <v:shape id="shape 12" o:spid="_x0000_s12" o:spt="202" type="#_x0000_t202" style="position:absolute;left:1121;top:18486;width:891;height:160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13" o:spid="_x0000_s13" o:spt="202" type="#_x0000_t202" style="position:absolute;left:44840;top:18573;width:891;height:160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2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14" o:spid="_x0000_s14" o:spt="202" type="#_x0000_t202" style="position:absolute;left:10423;top:20670;width:20192;height:160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tabs>
                            <w:tab w:val="left" w:pos="2320" w:leader="none"/>
                          </w:tabs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 xml:space="preserve">        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15" o:spid="_x0000_s15" o:spt="202" type="#_x0000_t202" style="position:absolute;left:1121;top:22679;width:891;height:160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2"/>
                            <w:szCs w:val="22"/>
                          </w:rPr>
                          <w:t xml:space="preserve">0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16" o:spid="_x0000_s16" o:spt="202" type="#_x0000_t202" style="position:absolute;left:5496;top:24745;width:12351;height:3550;visibility:visible;" filled="f">
                  <v:textbox inset="0,0,0,0">
                    <w:txbxContent>
                      <w:p>
                        <w:pPr>
                          <w:ind w:left="0" w:right="18" w:firstLine="0"/>
                          <w:jc w:val="center"/>
                          <w:spacing w:before="0" w:line="205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Западно-Сибирская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22" w:firstLine="0"/>
                          <w:jc w:val="center"/>
                          <w:spacing w:before="0" w:line="241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железная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</w:txbxContent>
                  </v:textbox>
                </v:shape>
                <v:shape id="shape 17" o:spid="_x0000_s17" o:spt="202" type="#_x0000_t202" style="position:absolute;left:20983;top:24745;width:30598;height:3550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5" w:lineRule="exact"/>
                          <w:tabs>
                            <w:tab w:val="left" w:pos="2442" w:leader="none"/>
                          </w:tabs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Красноярская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железная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ab/>
                          <w:t xml:space="preserve">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Восточно-Сибирская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725" w:right="0" w:firstLine="0"/>
                          <w:jc w:val="left"/>
                          <w:spacing w:before="0" w:line="241" w:lineRule="exact"/>
                          <w:tabs>
                            <w:tab w:val="left" w:pos="2542" w:leader="none"/>
                          </w:tabs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железная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дорогая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0"/>
        </w:rPr>
      </w:r>
    </w:p>
    <w:p>
      <w:pPr>
        <w:pStyle w:val="623"/>
        <w:spacing w:after="0"/>
        <w:rPr>
          <w:b/>
          <w:sz w:val="20"/>
        </w:rPr>
        <w:sectPr>
          <w:footnotePr/>
          <w:endnotePr/>
          <w:type w:val="continuous"/>
          <w:pgSz w:w="11910" w:h="16840" w:orient="portrait"/>
          <w:pgMar w:top="1100" w:right="283" w:bottom="280" w:left="992" w:header="709" w:footer="709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141" w:right="291" w:firstLine="710"/>
        <w:jc w:val="both"/>
        <w:spacing w:before="61" w:line="268" w:lineRule="auto"/>
        <w:rPr>
          <w:highlight w:val="none"/>
        </w:rPr>
      </w:pPr>
      <w:r>
        <w:t xml:space="preserve">Из</w:t>
      </w:r>
      <w:r>
        <w:rPr>
          <w:spacing w:val="40"/>
        </w:rPr>
        <w:t xml:space="preserve"> </w:t>
      </w:r>
      <w:r>
        <w:t xml:space="preserve">общего</w:t>
      </w:r>
      <w:r>
        <w:rPr>
          <w:spacing w:val="40"/>
        </w:rPr>
        <w:t xml:space="preserve"> </w:t>
      </w:r>
      <w:r>
        <w:t xml:space="preserve">числа</w:t>
      </w:r>
      <w:r>
        <w:rPr>
          <w:spacing w:val="40"/>
        </w:rPr>
        <w:t xml:space="preserve"> </w:t>
      </w:r>
      <w:r>
        <w:t xml:space="preserve">сходов</w:t>
      </w:r>
      <w:r>
        <w:rPr>
          <w:spacing w:val="40"/>
        </w:rPr>
        <w:t xml:space="preserve"> </w:t>
      </w:r>
      <w:r>
        <w:t xml:space="preserve">подвижного</w:t>
      </w:r>
      <w:r>
        <w:rPr>
          <w:spacing w:val="40"/>
        </w:rPr>
        <w:t xml:space="preserve"> </w:t>
      </w:r>
      <w:r>
        <w:t xml:space="preserve">состава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путях</w:t>
      </w:r>
      <w:r>
        <w:rPr>
          <w:spacing w:val="39"/>
        </w:rPr>
        <w:t xml:space="preserve"> </w:t>
      </w:r>
      <w:r>
        <w:t xml:space="preserve">общего</w:t>
      </w:r>
      <w:r>
        <w:rPr>
          <w:spacing w:val="40"/>
        </w:rPr>
        <w:t xml:space="preserve"> </w:t>
      </w:r>
      <w:r>
        <w:t xml:space="preserve">пользования, 2 случая возникли при производстве маневровой работы, 2 случая при производстве поездной работы.</w:t>
      </w:r>
      <w:r/>
    </w:p>
    <w:p>
      <w:pPr>
        <w:pStyle w:val="623"/>
        <w:ind w:left="141" w:right="291" w:firstLine="710"/>
        <w:jc w:val="both"/>
        <w:spacing w:before="61" w:line="268" w:lineRule="auto"/>
      </w:pPr>
      <w:r>
        <w:rPr>
          <w:highlight w:val="none"/>
        </w:rPr>
      </w:r>
      <w:r>
        <w:rPr>
          <w:highlight w:val="none"/>
        </w:rPr>
      </w:r>
    </w:p>
    <w:p>
      <w:pPr>
        <w:ind w:left="708" w:right="149" w:firstLine="0"/>
        <w:jc w:val="center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Классификация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транспортных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происшествий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(сходы)</w:t>
      </w:r>
      <w:r>
        <w:rPr>
          <w:b/>
          <w:sz w:val="24"/>
          <w:szCs w:val="24"/>
        </w:rPr>
      </w:r>
    </w:p>
    <w:p>
      <w:pPr>
        <w:pStyle w:val="623"/>
        <w:spacing w:before="6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712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116"/>
        <w:gridCol w:w="1983"/>
        <w:gridCol w:w="1705"/>
        <w:gridCol w:w="1949"/>
      </w:tblGrid>
      <w:tr>
        <w:tblPrEx/>
        <w:trPr>
          <w:trHeight w:val="720"/>
        </w:trPr>
        <w:tc>
          <w:tcPr>
            <w:tcW w:w="4116" w:type="dxa"/>
            <w:textDirection w:val="lrTb"/>
            <w:noWrap w:val="false"/>
          </w:tcPr>
          <w:p>
            <w:pPr>
              <w:pStyle w:val="625"/>
              <w:ind w:left="1329" w:hanging="495"/>
              <w:jc w:val="left"/>
              <w:spacing w:before="117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виду </w:t>
            </w:r>
            <w:r>
              <w:rPr>
                <w:spacing w:val="-2"/>
                <w:sz w:val="22"/>
                <w:szCs w:val="22"/>
              </w:rPr>
              <w:t xml:space="preserve">происшествия</w:t>
            </w: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25"/>
              <w:ind w:left="445" w:firstLine="91"/>
              <w:jc w:val="left"/>
              <w:spacing w:line="226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Западно-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52" w:firstLine="292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Сибирская </w:t>
            </w:r>
            <w:r>
              <w:rPr>
                <w:sz w:val="22"/>
                <w:szCs w:val="22"/>
              </w:rPr>
              <w:t xml:space="preserve">железная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дорога</w:t>
            </w: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625"/>
              <w:ind w:left="70" w:right="66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Красноярская железная дорога</w:t>
            </w:r>
            <w:r>
              <w:rPr>
                <w:sz w:val="22"/>
                <w:szCs w:val="22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5"/>
              <w:ind w:left="421" w:firstLine="19"/>
              <w:jc w:val="left"/>
              <w:spacing w:line="226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Восточно-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28" w:firstLine="292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Сибирская </w:t>
            </w:r>
            <w:r>
              <w:rPr>
                <w:sz w:val="22"/>
                <w:szCs w:val="22"/>
              </w:rPr>
              <w:t xml:space="preserve">железная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дорога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W w:w="4116" w:type="dxa"/>
            <w:textDirection w:val="lrTb"/>
            <w:noWrap w:val="false"/>
          </w:tcPr>
          <w:p>
            <w:pPr>
              <w:pStyle w:val="625"/>
              <w:ind w:left="110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Сход железнодорожного подвижного состава при поездной работе</w:t>
            </w: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25"/>
              <w:ind w:left="17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625"/>
              <w:ind w:left="74" w:right="66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5"/>
              <w:ind w:left="3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W w:w="4116" w:type="dxa"/>
            <w:textDirection w:val="lrTb"/>
            <w:noWrap w:val="false"/>
          </w:tcPr>
          <w:p>
            <w:pPr>
              <w:pStyle w:val="625"/>
              <w:ind w:left="110"/>
              <w:jc w:val="left"/>
              <w:spacing w:line="22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Сход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железнодорожного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подвижного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10"/>
              <w:jc w:val="left"/>
              <w:spacing w:line="23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маневровой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работе</w:t>
            </w:r>
            <w:r>
              <w:rPr>
                <w:sz w:val="22"/>
                <w:szCs w:val="22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25"/>
              <w:ind w:left="17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625"/>
              <w:ind w:left="74" w:right="66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5"/>
              <w:ind w:left="3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4"/>
        </w:trPr>
        <w:tc>
          <w:tcPr>
            <w:tcW w:w="4116" w:type="dxa"/>
            <w:textDirection w:val="lrTb"/>
            <w:noWrap w:val="false"/>
          </w:tcPr>
          <w:p>
            <w:pPr>
              <w:pStyle w:val="625"/>
              <w:ind w:left="110"/>
              <w:jc w:val="left"/>
              <w:spacing w:line="224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25"/>
              <w:ind w:left="17"/>
              <w:spacing w:line="224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625"/>
              <w:ind w:left="74" w:right="66"/>
              <w:spacing w:line="224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pStyle w:val="625"/>
              <w:ind w:left="3"/>
              <w:spacing w:line="224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623"/>
        <w:spacing w:before="136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3"/>
        <w:ind w:left="851"/>
        <w:jc w:val="both"/>
      </w:pPr>
      <w:r>
        <w:t xml:space="preserve">Причинами</w:t>
      </w:r>
      <w:r>
        <w:rPr>
          <w:spacing w:val="-11"/>
        </w:rPr>
        <w:t xml:space="preserve"> </w:t>
      </w:r>
      <w:r>
        <w:t xml:space="preserve">сходов</w:t>
      </w:r>
      <w:r>
        <w:rPr>
          <w:spacing w:val="-12"/>
        </w:rPr>
        <w:t xml:space="preserve"> </w:t>
      </w:r>
      <w:r>
        <w:t xml:space="preserve">подвижного</w:t>
      </w:r>
      <w:r>
        <w:rPr>
          <w:spacing w:val="-10"/>
        </w:rPr>
        <w:t xml:space="preserve"> </w:t>
      </w:r>
      <w:r>
        <w:t xml:space="preserve">состава</w:t>
      </w:r>
      <w:r>
        <w:rPr>
          <w:spacing w:val="-10"/>
        </w:rPr>
        <w:t xml:space="preserve"> </w:t>
      </w:r>
      <w:r>
        <w:rPr>
          <w:spacing w:val="-2"/>
        </w:rPr>
        <w:t xml:space="preserve">явились:</w:t>
      </w:r>
      <w:r/>
    </w:p>
    <w:p>
      <w:pPr>
        <w:pStyle w:val="624"/>
        <w:numPr>
          <w:ilvl w:val="0"/>
          <w:numId w:val="1"/>
        </w:numPr>
        <w:ind w:left="1557" w:right="292" w:hanging="360"/>
        <w:jc w:val="both"/>
        <w:spacing w:before="37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производства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маневровой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привело к возникновению 1-го случая на Восточно-Сибирской железной дороге;</w:t>
      </w:r>
      <w:r>
        <w:rPr>
          <w:sz w:val="28"/>
        </w:rPr>
      </w:r>
    </w:p>
    <w:p>
      <w:pPr>
        <w:pStyle w:val="624"/>
        <w:numPr>
          <w:ilvl w:val="0"/>
          <w:numId w:val="1"/>
        </w:numPr>
        <w:ind w:left="1557" w:right="288" w:hanging="360"/>
        <w:jc w:val="both"/>
        <w:spacing w:before="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нарушение</w:t>
      </w:r>
      <w:r>
        <w:rPr>
          <w:spacing w:val="80"/>
          <w:sz w:val="28"/>
        </w:rPr>
        <w:t xml:space="preserve">    </w:t>
      </w:r>
      <w:r>
        <w:rPr>
          <w:sz w:val="28"/>
        </w:rPr>
        <w:t xml:space="preserve">технологии</w:t>
      </w:r>
      <w:r>
        <w:rPr>
          <w:spacing w:val="80"/>
          <w:sz w:val="28"/>
        </w:rPr>
        <w:t xml:space="preserve">    </w:t>
      </w:r>
      <w:r>
        <w:rPr>
          <w:sz w:val="28"/>
        </w:rPr>
        <w:t xml:space="preserve">ремонта</w:t>
      </w:r>
      <w:r>
        <w:rPr>
          <w:spacing w:val="80"/>
          <w:sz w:val="28"/>
        </w:rPr>
        <w:t xml:space="preserve">    </w:t>
      </w:r>
      <w:r>
        <w:rPr>
          <w:sz w:val="28"/>
        </w:rPr>
        <w:t xml:space="preserve">пути,</w:t>
      </w:r>
      <w:r>
        <w:rPr>
          <w:spacing w:val="80"/>
          <w:sz w:val="28"/>
        </w:rPr>
        <w:t xml:space="preserve">    </w:t>
      </w:r>
      <w:r>
        <w:rPr>
          <w:sz w:val="28"/>
        </w:rPr>
        <w:t xml:space="preserve">что</w:t>
      </w:r>
      <w:r>
        <w:rPr>
          <w:spacing w:val="80"/>
          <w:sz w:val="28"/>
        </w:rPr>
        <w:t xml:space="preserve">    </w:t>
      </w:r>
      <w:r>
        <w:rPr>
          <w:sz w:val="28"/>
        </w:rPr>
        <w:t xml:space="preserve">привело к возникновению 1-го случая на Западно-Сибирской железной дороге;</w:t>
      </w:r>
      <w:r>
        <w:rPr>
          <w:sz w:val="28"/>
        </w:rPr>
      </w:r>
    </w:p>
    <w:p>
      <w:pPr>
        <w:pStyle w:val="624"/>
        <w:numPr>
          <w:ilvl w:val="0"/>
          <w:numId w:val="1"/>
        </w:numPr>
        <w:ind w:left="1557" w:right="286" w:hanging="360"/>
        <w:jc w:val="both"/>
        <w:spacing w:before="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нарушение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технологии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ремонта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подвижного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состава,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что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привело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возникновению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1-го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случая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Восточно-Сибирской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железной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дороге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1-го случая на Красноярской железной дороге</w:t>
      </w:r>
      <w:r>
        <w:rPr>
          <w:sz w:val="28"/>
        </w:rPr>
      </w:r>
    </w:p>
    <w:p>
      <w:pPr>
        <w:pStyle w:val="623"/>
        <w:spacing w:before="98"/>
      </w:pPr>
      <w:r/>
      <w:r/>
    </w:p>
    <w:p>
      <w:pPr>
        <w:ind w:left="716" w:right="149" w:firstLine="0"/>
        <w:jc w:val="center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Причины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транспортных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событий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(сходы) 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апреле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 </w:t>
      </w:r>
      <w:r>
        <w:rPr>
          <w:b/>
          <w:spacing w:val="-5"/>
          <w:sz w:val="24"/>
          <w:szCs w:val="24"/>
        </w:rPr>
        <w:t xml:space="preserve">года</w:t>
      </w:r>
      <w:r>
        <w:rPr>
          <w:b/>
          <w:sz w:val="24"/>
          <w:szCs w:val="24"/>
        </w:rPr>
      </w:r>
    </w:p>
    <w:p>
      <w:pPr>
        <w:pStyle w:val="623"/>
        <w:spacing w:before="63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Ind w:w="856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828"/>
        <w:gridCol w:w="994"/>
        <w:gridCol w:w="994"/>
        <w:gridCol w:w="989"/>
        <w:gridCol w:w="854"/>
        <w:gridCol w:w="988"/>
        <w:gridCol w:w="993"/>
      </w:tblGrid>
      <w:tr>
        <w:tblPrEx/>
        <w:trPr>
          <w:trHeight w:val="719"/>
        </w:trPr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625"/>
              <w:ind w:left="0"/>
              <w:jc w:val="left"/>
              <w:spacing w:before="5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25"/>
              <w:ind w:left="67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Причины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происшествия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8" w:type="dxa"/>
            <w:textDirection w:val="lrTb"/>
            <w:noWrap w:val="false"/>
          </w:tcPr>
          <w:p>
            <w:pPr>
              <w:pStyle w:val="625"/>
              <w:ind w:left="445" w:firstLine="91"/>
              <w:jc w:val="left"/>
              <w:spacing w:line="226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Западно-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52" w:firstLine="292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Сибирская </w:t>
            </w:r>
            <w:r>
              <w:rPr>
                <w:sz w:val="22"/>
                <w:szCs w:val="22"/>
              </w:rPr>
              <w:t xml:space="preserve">железная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дорога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625"/>
              <w:ind w:left="210" w:right="210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Красноярская железная дорога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1" w:type="dxa"/>
            <w:textDirection w:val="lrTb"/>
            <w:noWrap w:val="false"/>
          </w:tcPr>
          <w:p>
            <w:pPr>
              <w:pStyle w:val="625"/>
              <w:ind w:left="441" w:firstLine="14"/>
              <w:jc w:val="left"/>
              <w:spacing w:line="226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Восточно-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44" w:right="136" w:firstLine="297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Сибирская </w:t>
            </w:r>
            <w:r>
              <w:rPr>
                <w:sz w:val="22"/>
                <w:szCs w:val="22"/>
              </w:rPr>
              <w:t xml:space="preserve">железная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дорога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8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</w:t>
            </w:r>
            <w:r>
              <w:rPr>
                <w:spacing w:val="-5"/>
                <w:sz w:val="22"/>
                <w:szCs w:val="22"/>
              </w:rPr>
              <w:t xml:space="preserve">во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2"/>
              <w:spacing w:line="220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625"/>
              <w:ind w:left="2" w:right="2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</w:t>
            </w:r>
            <w:r>
              <w:rPr>
                <w:spacing w:val="-5"/>
                <w:sz w:val="22"/>
                <w:szCs w:val="22"/>
              </w:rPr>
              <w:t xml:space="preserve">во</w:t>
            </w: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625"/>
              <w:ind w:left="9" w:right="2"/>
              <w:spacing w:line="220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pStyle w:val="625"/>
              <w:ind w:left="6" w:right="3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</w:t>
            </w:r>
            <w:r>
              <w:rPr>
                <w:spacing w:val="-5"/>
                <w:sz w:val="22"/>
                <w:szCs w:val="22"/>
              </w:rPr>
              <w:t xml:space="preserve">во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25"/>
              <w:ind w:left="18" w:right="2"/>
              <w:spacing w:line="220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W w:w="3828" w:type="dxa"/>
            <w:textDirection w:val="lrTb"/>
            <w:noWrap w:val="false"/>
          </w:tcPr>
          <w:p>
            <w:pPr>
              <w:pStyle w:val="625"/>
              <w:ind w:left="105"/>
              <w:jc w:val="left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 технологии производства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маневровой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5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7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0%</w:t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625"/>
              <w:ind w:left="2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625"/>
              <w:ind w:left="9" w:right="7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0%</w:t>
            </w:r>
            <w:r>
              <w:rPr>
                <w:sz w:val="22"/>
                <w:szCs w:val="22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pStyle w:val="625"/>
              <w:ind w:left="6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25"/>
              <w:ind w:left="18" w:right="2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25%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03"/>
        </w:trPr>
        <w:tc>
          <w:tcPr>
            <w:tcW w:w="3828" w:type="dxa"/>
            <w:textDirection w:val="lrTb"/>
            <w:noWrap w:val="false"/>
          </w:tcPr>
          <w:p>
            <w:pPr>
              <w:pStyle w:val="625"/>
              <w:ind w:left="105"/>
              <w:jc w:val="left"/>
              <w:spacing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технологии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ремонта </w:t>
            </w:r>
            <w:r>
              <w:rPr>
                <w:spacing w:val="-4"/>
                <w:sz w:val="22"/>
                <w:szCs w:val="22"/>
              </w:rPr>
              <w:t xml:space="preserve">пути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5"/>
              <w:spacing w:before="10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2"/>
              <w:spacing w:before="10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25%</w:t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625"/>
              <w:ind w:left="2"/>
              <w:spacing w:before="10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625"/>
              <w:ind w:left="9" w:right="7"/>
              <w:spacing w:before="10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0%</w:t>
            </w:r>
            <w:r>
              <w:rPr>
                <w:sz w:val="22"/>
                <w:szCs w:val="22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pStyle w:val="625"/>
              <w:ind w:left="6"/>
              <w:spacing w:before="10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25"/>
              <w:ind w:left="18" w:right="7"/>
              <w:spacing w:before="10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0%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W w:w="3828" w:type="dxa"/>
            <w:textDirection w:val="lrTb"/>
            <w:noWrap w:val="false"/>
          </w:tcPr>
          <w:p>
            <w:pPr>
              <w:pStyle w:val="625"/>
              <w:ind w:left="105"/>
              <w:jc w:val="left"/>
              <w:spacing w:line="226" w:lineRule="exact"/>
              <w:tabs>
                <w:tab w:val="left" w:pos="1491" w:leader="none"/>
                <w:tab w:val="left" w:pos="2882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Нарушение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технологии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ремонта</w:t>
            </w:r>
            <w:r>
              <w:rPr>
                <w:sz w:val="22"/>
                <w:szCs w:val="22"/>
              </w:rPr>
            </w:r>
          </w:p>
          <w:p>
            <w:pPr>
              <w:pStyle w:val="625"/>
              <w:ind w:left="105"/>
              <w:jc w:val="left"/>
              <w:spacing w:line="23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подвижного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состава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5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7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0%</w:t>
            </w:r>
            <w:r>
              <w:rPr>
                <w:sz w:val="22"/>
                <w:szCs w:val="22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625"/>
              <w:ind w:left="2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625"/>
              <w:ind w:left="9" w:right="2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25%</w:t>
            </w:r>
            <w:r>
              <w:rPr>
                <w:sz w:val="22"/>
                <w:szCs w:val="22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pStyle w:val="625"/>
              <w:ind w:left="6"/>
              <w:spacing w:before="8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25"/>
              <w:ind w:left="18" w:right="2"/>
              <w:spacing w:before="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25%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3828" w:type="dxa"/>
            <w:textDirection w:val="lrTb"/>
            <w:noWrap w:val="false"/>
          </w:tcPr>
          <w:p>
            <w:pPr>
              <w:pStyle w:val="625"/>
              <w:ind w:left="105"/>
              <w:jc w:val="left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 w:right="5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625"/>
              <w:ind w:left="13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25%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625"/>
              <w:ind w:left="2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625"/>
              <w:ind w:left="9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25%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pStyle w:val="625"/>
              <w:ind w:left="6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625"/>
              <w:ind w:left="18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 xml:space="preserve">50%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623"/>
        <w:spacing w:before="14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3"/>
        <w:ind w:left="141" w:right="291" w:firstLine="710"/>
        <w:jc w:val="both"/>
        <w:spacing w:line="268" w:lineRule="auto"/>
      </w:pPr>
      <w:r>
        <w:t xml:space="preserve">Основными</w:t>
      </w:r>
      <w:r>
        <w:rPr>
          <w:spacing w:val="80"/>
        </w:rPr>
        <w:t xml:space="preserve"> </w:t>
      </w:r>
      <w:r>
        <w:t xml:space="preserve">причинами</w:t>
      </w:r>
      <w:r>
        <w:rPr>
          <w:spacing w:val="80"/>
        </w:rPr>
        <w:t xml:space="preserve"> </w:t>
      </w:r>
      <w:r>
        <w:t xml:space="preserve">сходов</w:t>
      </w:r>
      <w:r>
        <w:rPr>
          <w:spacing w:val="80"/>
        </w:rPr>
        <w:t xml:space="preserve"> </w:t>
      </w:r>
      <w:r>
        <w:t xml:space="preserve">железнодорожного</w:t>
      </w:r>
      <w:r>
        <w:rPr>
          <w:spacing w:val="80"/>
        </w:rPr>
        <w:t xml:space="preserve"> </w:t>
      </w:r>
      <w:r>
        <w:t xml:space="preserve">подвижного</w:t>
      </w:r>
      <w:r>
        <w:rPr>
          <w:spacing w:val="80"/>
        </w:rPr>
        <w:t xml:space="preserve"> </w:t>
      </w:r>
      <w:r>
        <w:t xml:space="preserve">состава</w:t>
      </w:r>
      <w:r>
        <w:rPr>
          <w:spacing w:val="80"/>
        </w:rPr>
        <w:t xml:space="preserve"> </w:t>
      </w:r>
      <w:r>
        <w:t xml:space="preserve">на путях общего пользования Восточно-Сибирской железной дороги стали:</w:t>
      </w:r>
      <w:r/>
    </w:p>
    <w:p>
      <w:pPr>
        <w:pStyle w:val="624"/>
        <w:numPr>
          <w:ilvl w:val="0"/>
          <w:numId w:val="1"/>
        </w:numPr>
        <w:ind w:left="1557" w:right="284" w:hanging="360"/>
        <w:jc w:val="both"/>
        <w:spacing w:before="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1 событие (50 % от общего числа сходов на путях общего пользования Восточно-Сибирской железной дороги; 25% от общего числа сходов в апреле) произошло по причине нарушения технологии производства маневровой работы;</w:t>
      </w:r>
      <w:r>
        <w:rPr>
          <w:sz w:val="28"/>
        </w:rPr>
      </w:r>
    </w:p>
    <w:p>
      <w:pPr>
        <w:pStyle w:val="624"/>
        <w:jc w:val="both"/>
        <w:spacing w:after="0" w:line="268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1080" w:right="283" w:bottom="280" w:left="992" w:header="709" w:footer="709" w:gutter="0"/>
          <w:cols w:num="1" w:sep="0" w:space="1701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24"/>
        <w:numPr>
          <w:ilvl w:val="0"/>
          <w:numId w:val="1"/>
        </w:numPr>
        <w:ind w:left="1557" w:right="289" w:hanging="360"/>
        <w:jc w:val="both"/>
        <w:spacing w:before="6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1 событие (50 % от общего числа сходов на путях общего пользования Восточно-Сибирской железной дороги; 25% от общего числа сходов в апреле) произошло по причине нарушения технологии ремонта подвижного состава.</w:t>
      </w:r>
      <w:r>
        <w:rPr>
          <w:sz w:val="28"/>
        </w:rPr>
      </w:r>
    </w:p>
    <w:p>
      <w:pPr>
        <w:pStyle w:val="623"/>
        <w:spacing w:before="36"/>
      </w:pPr>
      <w:r/>
      <w:r/>
    </w:p>
    <w:p>
      <w:pPr>
        <w:pStyle w:val="623"/>
        <w:ind w:left="141" w:right="296" w:firstLine="705"/>
        <w:jc w:val="both"/>
        <w:spacing w:line="268" w:lineRule="auto"/>
      </w:pPr>
      <w:r>
        <w:t xml:space="preserve">Основными</w:t>
      </w:r>
      <w:r>
        <w:rPr>
          <w:spacing w:val="80"/>
        </w:rPr>
        <w:t xml:space="preserve"> </w:t>
      </w:r>
      <w:r>
        <w:t xml:space="preserve">причинами</w:t>
      </w:r>
      <w:r>
        <w:rPr>
          <w:spacing w:val="80"/>
        </w:rPr>
        <w:t xml:space="preserve"> </w:t>
      </w:r>
      <w:r>
        <w:t xml:space="preserve">сходов</w:t>
      </w:r>
      <w:r>
        <w:rPr>
          <w:spacing w:val="80"/>
        </w:rPr>
        <w:t xml:space="preserve"> </w:t>
      </w:r>
      <w:r>
        <w:t xml:space="preserve">железнодорожного</w:t>
      </w:r>
      <w:r>
        <w:rPr>
          <w:spacing w:val="80"/>
        </w:rPr>
        <w:t xml:space="preserve"> </w:t>
      </w:r>
      <w:r>
        <w:t xml:space="preserve">подвижного</w:t>
      </w:r>
      <w:r>
        <w:rPr>
          <w:spacing w:val="80"/>
        </w:rPr>
        <w:t xml:space="preserve"> </w:t>
      </w:r>
      <w:r>
        <w:t xml:space="preserve">состава</w:t>
      </w:r>
      <w:r>
        <w:rPr>
          <w:spacing w:val="80"/>
        </w:rPr>
        <w:t xml:space="preserve"> </w:t>
      </w:r>
      <w:r>
        <w:t xml:space="preserve">на путях общего пользования Западно-Сибирской железной дороги стали:</w:t>
      </w:r>
      <w:r/>
    </w:p>
    <w:p>
      <w:pPr>
        <w:pStyle w:val="624"/>
        <w:numPr>
          <w:ilvl w:val="0"/>
          <w:numId w:val="1"/>
        </w:numPr>
        <w:ind w:left="1557" w:right="284" w:hanging="360"/>
        <w:jc w:val="both"/>
        <w:spacing w:before="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1 событие (100 % от общего числа сходов на путях общего пользования Западно-Сибирской железной дороги; 25% от общего числа сходов в апреле) произошло по причине нарушения технологии ремонта пути.</w:t>
      </w:r>
      <w:r>
        <w:rPr>
          <w:sz w:val="28"/>
        </w:rPr>
      </w:r>
    </w:p>
    <w:p>
      <w:pPr>
        <w:pStyle w:val="623"/>
        <w:spacing w:before="34"/>
      </w:pPr>
      <w:r/>
      <w:r/>
    </w:p>
    <w:p>
      <w:pPr>
        <w:pStyle w:val="623"/>
        <w:ind w:left="141" w:right="296" w:firstLine="705"/>
        <w:jc w:val="both"/>
        <w:spacing w:line="268" w:lineRule="auto"/>
      </w:pPr>
      <w:r>
        <w:t xml:space="preserve">Основными</w:t>
      </w:r>
      <w:r>
        <w:rPr>
          <w:spacing w:val="80"/>
        </w:rPr>
        <w:t xml:space="preserve"> </w:t>
      </w:r>
      <w:r>
        <w:t xml:space="preserve">причинами</w:t>
      </w:r>
      <w:r>
        <w:rPr>
          <w:spacing w:val="80"/>
        </w:rPr>
        <w:t xml:space="preserve"> </w:t>
      </w:r>
      <w:r>
        <w:t xml:space="preserve">сходов</w:t>
      </w:r>
      <w:r>
        <w:rPr>
          <w:spacing w:val="80"/>
        </w:rPr>
        <w:t xml:space="preserve"> </w:t>
      </w:r>
      <w:r>
        <w:t xml:space="preserve">железнодорожного</w:t>
      </w:r>
      <w:r>
        <w:rPr>
          <w:spacing w:val="80"/>
        </w:rPr>
        <w:t xml:space="preserve"> </w:t>
      </w:r>
      <w:r>
        <w:t xml:space="preserve">подвижного</w:t>
      </w:r>
      <w:r>
        <w:rPr>
          <w:spacing w:val="80"/>
        </w:rPr>
        <w:t xml:space="preserve"> </w:t>
      </w:r>
      <w:r>
        <w:t xml:space="preserve">состава</w:t>
      </w:r>
      <w:r>
        <w:rPr>
          <w:spacing w:val="80"/>
        </w:rPr>
        <w:t xml:space="preserve"> </w:t>
      </w:r>
      <w:r>
        <w:t xml:space="preserve">на путях общего пользования Красноярской железной дороги стали:</w:t>
      </w:r>
      <w:r/>
    </w:p>
    <w:p>
      <w:pPr>
        <w:pStyle w:val="624"/>
        <w:numPr>
          <w:ilvl w:val="0"/>
          <w:numId w:val="1"/>
        </w:numPr>
        <w:ind w:left="1557" w:right="282" w:hanging="360"/>
        <w:jc w:val="both"/>
        <w:spacing w:before="0" w:after="0" w:line="268" w:lineRule="auto"/>
        <w:tabs>
          <w:tab w:val="left" w:pos="1557" w:leader="none"/>
        </w:tabs>
        <w:rPr>
          <w:sz w:val="28"/>
        </w:rPr>
      </w:pPr>
      <w:r>
        <w:rPr>
          <w:sz w:val="28"/>
        </w:rPr>
        <w:t xml:space="preserve">1 событие (100 % от общего числа сходов на путях общего пользования Красноярской железной дороги; 25% от общего числа сходов в апреле) произошло по причине нарушения технологии ремонта подвижного </w:t>
      </w:r>
      <w:r>
        <w:rPr>
          <w:spacing w:val="-2"/>
          <w:sz w:val="28"/>
        </w:rPr>
        <w:t xml:space="preserve">состава.</w:t>
      </w:r>
      <w:r>
        <w:rPr>
          <w:sz w:val="28"/>
        </w:rPr>
      </w:r>
    </w:p>
    <w:p>
      <w:pPr>
        <w:pStyle w:val="623"/>
        <w:spacing w:before="14"/>
      </w:pPr>
      <w:r/>
      <w:r/>
    </w:p>
    <w:p>
      <w:pPr>
        <w:ind w:left="2537" w:right="2349" w:firstLine="355"/>
        <w:jc w:val="center"/>
        <w:spacing w:before="0" w:line="24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Причины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транспортных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происшествий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(сходы) на территории Сибирского Федерального округа</w:t>
      </w:r>
      <w:r>
        <w:rPr>
          <w:b/>
          <w:sz w:val="24"/>
          <w:szCs w:val="24"/>
        </w:rPr>
      </w:r>
    </w:p>
    <w:p>
      <w:pPr>
        <w:pStyle w:val="623"/>
        <w:ind w:left="141" w:right="283" w:firstLine="710"/>
        <w:jc w:val="both"/>
        <w:spacing w:before="264" w:line="268" w:lineRule="auto"/>
      </w:pPr>
      <w:r>
        <w:t xml:space="preserve">Основной причиной сходов железнодорожного подвижного состава на путях общего пользования в апреле 2026 года послужило нарушение технологии ремонта подвижного состава.</w:t>
      </w:r>
      <w:r/>
    </w:p>
    <w:p>
      <w:pPr>
        <w:pStyle w:val="623"/>
      </w:pPr>
      <w:r/>
      <w:r/>
    </w:p>
    <w:p>
      <w:pPr>
        <w:pStyle w:val="623"/>
        <w:spacing w:before="93"/>
      </w:pPr>
      <w:r/>
      <w:r/>
    </w:p>
    <w:p>
      <w:pPr>
        <w:ind w:left="491" w:right="0" w:firstLine="225"/>
        <w:jc w:val="center"/>
        <w:spacing w:before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Динамика транспортных происшествий (сходы и столкновения железнодорожного подвижного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состава)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путях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пользования, допущенных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апреле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2026-2025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гг.</w:t>
      </w:r>
      <w:r>
        <w:rPr>
          <w:b/>
          <w:sz w:val="24"/>
          <w:szCs w:val="24"/>
        </w:rPr>
      </w:r>
    </w:p>
    <w:p>
      <w:pPr>
        <w:pStyle w:val="623"/>
        <w:spacing w:before="8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93"/>
        <w:gridCol w:w="461"/>
        <w:gridCol w:w="456"/>
        <w:gridCol w:w="730"/>
        <w:gridCol w:w="706"/>
        <w:gridCol w:w="692"/>
        <w:gridCol w:w="677"/>
        <w:gridCol w:w="816"/>
        <w:gridCol w:w="749"/>
        <w:gridCol w:w="816"/>
        <w:gridCol w:w="754"/>
        <w:gridCol w:w="711"/>
        <w:gridCol w:w="691"/>
        <w:gridCol w:w="658"/>
        <w:gridCol w:w="653"/>
      </w:tblGrid>
      <w:tr>
        <w:tblPrEx/>
        <w:trPr>
          <w:trHeight w:val="273"/>
        </w:trPr>
        <w:tc>
          <w:tcPr>
            <w:tcW w:w="893" w:type="dxa"/>
            <w:vMerge w:val="restart"/>
            <w:textDirection w:val="btLr"/>
            <w:noWrap w:val="false"/>
          </w:tcPr>
          <w:p>
            <w:pPr>
              <w:pStyle w:val="625"/>
              <w:ind w:left="753"/>
              <w:jc w:val="left"/>
              <w:spacing w:before="1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Железная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дорога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917" w:type="dxa"/>
            <w:vMerge w:val="restart"/>
            <w:textDirection w:val="btLr"/>
            <w:noWrap w:val="false"/>
          </w:tcPr>
          <w:p>
            <w:pPr>
              <w:pStyle w:val="625"/>
              <w:ind w:left="0"/>
              <w:jc w:val="left"/>
              <w:spacing w:before="14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25"/>
              <w:ind w:left="119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количество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12"/>
            <w:tcW w:w="8653" w:type="dxa"/>
            <w:textDirection w:val="lrTb"/>
            <w:noWrap w:val="false"/>
          </w:tcPr>
          <w:p>
            <w:pPr>
              <w:pStyle w:val="625"/>
              <w:ind w:left="13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Причина</w:t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473"/>
        </w:trPr>
        <w:tc>
          <w:tcPr>
            <w:tcBorders>
              <w:top w:val="none" w:color="000000" w:sz="4" w:space="0"/>
            </w:tcBorders>
            <w:tcW w:w="893" w:type="dxa"/>
            <w:vMerge w:val="continue"/>
            <w:textDirection w:val="btLr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917" w:type="dxa"/>
            <w:vMerge w:val="continue"/>
            <w:textDirection w:val="btLr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W w:w="1436" w:type="dxa"/>
            <w:textDirection w:val="lrTb"/>
            <w:noWrap w:val="false"/>
          </w:tcPr>
          <w:p>
            <w:pPr>
              <w:pStyle w:val="625"/>
              <w:ind w:left="10" w:right="2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Нарушение технологии ремонта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625"/>
              <w:ind w:left="10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подвижного состава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69" w:type="dxa"/>
            <w:textDirection w:val="lrTb"/>
            <w:noWrap w:val="false"/>
          </w:tcPr>
          <w:p>
            <w:pPr>
              <w:pStyle w:val="625"/>
              <w:ind w:left="105" w:right="98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Нарушение технологии ремонта </w:t>
            </w:r>
            <w:r>
              <w:rPr>
                <w:b/>
                <w:spacing w:val="-4"/>
                <w:sz w:val="22"/>
                <w:szCs w:val="22"/>
              </w:rPr>
              <w:t xml:space="preserve">пути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565" w:type="dxa"/>
            <w:textDirection w:val="lrTb"/>
            <w:noWrap w:val="false"/>
          </w:tcPr>
          <w:p>
            <w:pPr>
              <w:pStyle w:val="625"/>
              <w:ind w:left="109" w:right="95" w:hanging="3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Нарушение технологии производства маневровой работы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570" w:type="dxa"/>
            <w:textDirection w:val="lrTb"/>
            <w:noWrap w:val="false"/>
          </w:tcPr>
          <w:p>
            <w:pPr>
              <w:pStyle w:val="625"/>
              <w:ind w:left="114" w:right="95" w:hanging="3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Нарушение технологии производства поездной работы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402" w:type="dxa"/>
            <w:textDirection w:val="lrTb"/>
            <w:noWrap w:val="false"/>
          </w:tcPr>
          <w:p>
            <w:pPr>
              <w:pStyle w:val="625"/>
              <w:ind w:left="110" w:right="100" w:firstLine="2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Нарушение текущего содержания </w:t>
            </w:r>
            <w:r>
              <w:rPr>
                <w:b/>
                <w:spacing w:val="-4"/>
                <w:sz w:val="22"/>
                <w:szCs w:val="22"/>
              </w:rPr>
              <w:t xml:space="preserve">пути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11" w:type="dxa"/>
            <w:textDirection w:val="lrTb"/>
            <w:noWrap w:val="false"/>
          </w:tcPr>
          <w:p>
            <w:pPr>
              <w:pStyle w:val="625"/>
              <w:ind w:left="292" w:right="174" w:hanging="106"/>
              <w:jc w:val="left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Внешний фактор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137"/>
        </w:trPr>
        <w:tc>
          <w:tcPr>
            <w:tcBorders>
              <w:top w:val="none" w:color="000000" w:sz="4" w:space="0"/>
            </w:tcBorders>
            <w:tcW w:w="893" w:type="dxa"/>
            <w:vMerge w:val="continue"/>
            <w:textDirection w:val="btLr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f1f1f1"/>
            <w:tcW w:w="461" w:type="dxa"/>
            <w:textDirection w:val="btLr"/>
            <w:noWrap w:val="false"/>
          </w:tcPr>
          <w:p>
            <w:pPr>
              <w:pStyle w:val="625"/>
              <w:ind w:left="369"/>
              <w:jc w:val="left"/>
              <w:spacing w:before="11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56" w:type="dxa"/>
            <w:textDirection w:val="btLr"/>
            <w:noWrap w:val="false"/>
          </w:tcPr>
          <w:p>
            <w:pPr>
              <w:pStyle w:val="625"/>
              <w:ind w:left="369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2025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1f1f1"/>
            <w:tcW w:w="730" w:type="dxa"/>
            <w:textDirection w:val="lrTb"/>
            <w:noWrap w:val="false"/>
          </w:tcPr>
          <w:p>
            <w:pPr>
              <w:pStyle w:val="625"/>
              <w:ind w:left="15" w:right="6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pStyle w:val="625"/>
              <w:ind w:left="9" w:right="40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692" w:type="dxa"/>
            <w:textDirection w:val="lrTb"/>
            <w:noWrap w:val="false"/>
          </w:tcPr>
          <w:p>
            <w:pPr>
              <w:pStyle w:val="625"/>
              <w:ind w:left="4" w:right="4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625"/>
              <w:ind w:left="0" w:right="13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14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25"/>
              <w:ind w:left="13" w:right="88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5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625"/>
              <w:ind w:left="10" w:right="90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711" w:type="dxa"/>
            <w:textDirection w:val="lrTb"/>
            <w:noWrap w:val="false"/>
          </w:tcPr>
          <w:p>
            <w:pPr>
              <w:pStyle w:val="625"/>
              <w:ind w:right="5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91" w:type="dxa"/>
            <w:textDirection w:val="lrTb"/>
            <w:noWrap w:val="false"/>
          </w:tcPr>
          <w:p>
            <w:pPr>
              <w:pStyle w:val="625"/>
              <w:ind w:right="31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658" w:type="dxa"/>
            <w:textDirection w:val="lrTb"/>
            <w:noWrap w:val="false"/>
          </w:tcPr>
          <w:p>
            <w:pPr>
              <w:pStyle w:val="625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53" w:type="dxa"/>
            <w:textDirection w:val="lrTb"/>
            <w:noWrap w:val="false"/>
          </w:tcPr>
          <w:p>
            <w:pPr>
              <w:pStyle w:val="625"/>
              <w:ind w:left="10"/>
              <w:spacing w:before="1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2025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249"/>
        </w:trPr>
        <w:tc>
          <w:tcPr>
            <w:tcW w:w="893" w:type="dxa"/>
            <w:textDirection w:val="lrTb"/>
            <w:noWrap w:val="false"/>
          </w:tcPr>
          <w:p>
            <w:pPr>
              <w:pStyle w:val="625"/>
              <w:ind w:left="12" w:right="26"/>
              <w:spacing w:line="229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ЗСЖД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46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pStyle w:val="625"/>
              <w:ind w:left="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shd w:val="clear" w:color="auto" w:fill="f1f1f1"/>
            <w:tcW w:w="730" w:type="dxa"/>
            <w:textDirection w:val="lrTb"/>
            <w:noWrap w:val="false"/>
          </w:tcPr>
          <w:p>
            <w:pPr>
              <w:pStyle w:val="625"/>
              <w:ind w:left="1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pStyle w:val="625"/>
              <w:ind w:left="40" w:right="31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92" w:type="dxa"/>
            <w:textDirection w:val="lrTb"/>
            <w:noWrap w:val="false"/>
          </w:tcPr>
          <w:p>
            <w:pPr>
              <w:pStyle w:val="625"/>
              <w:ind w:left="4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625"/>
              <w:ind w:left="12" w:right="13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1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25"/>
              <w:ind w:left="88" w:right="7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625"/>
              <w:ind w:left="90" w:right="8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71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91" w:type="dxa"/>
            <w:textDirection w:val="lrTb"/>
            <w:noWrap w:val="false"/>
          </w:tcPr>
          <w:p>
            <w:pPr>
              <w:pStyle w:val="625"/>
              <w:ind w:left="31" w:right="17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58" w:type="dxa"/>
            <w:textDirection w:val="lrTb"/>
            <w:noWrap w:val="false"/>
          </w:tcPr>
          <w:p>
            <w:pPr>
              <w:pStyle w:val="625"/>
              <w:ind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53" w:type="dxa"/>
            <w:textDirection w:val="lrTb"/>
            <w:noWrap w:val="false"/>
          </w:tcPr>
          <w:p>
            <w:pPr>
              <w:pStyle w:val="625"/>
              <w:ind w:left="10"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893" w:type="dxa"/>
            <w:textDirection w:val="lrTb"/>
            <w:noWrap w:val="false"/>
          </w:tcPr>
          <w:p>
            <w:pPr>
              <w:pStyle w:val="625"/>
              <w:ind w:left="26" w:right="14"/>
              <w:spacing w:line="233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ВСЖД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46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pStyle w:val="625"/>
              <w:ind w:left="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shd w:val="clear" w:color="auto" w:fill="f1f1f1"/>
            <w:tcW w:w="730" w:type="dxa"/>
            <w:textDirection w:val="lrTb"/>
            <w:noWrap w:val="false"/>
          </w:tcPr>
          <w:p>
            <w:pPr>
              <w:pStyle w:val="625"/>
              <w:ind w:left="1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pStyle w:val="625"/>
              <w:ind w:left="40" w:right="31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92" w:type="dxa"/>
            <w:textDirection w:val="lrTb"/>
            <w:noWrap w:val="false"/>
          </w:tcPr>
          <w:p>
            <w:pPr>
              <w:pStyle w:val="625"/>
              <w:ind w:left="4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625"/>
              <w:ind w:left="12" w:right="13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1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25"/>
              <w:ind w:left="88" w:right="7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625"/>
              <w:ind w:left="90" w:right="8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71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91" w:type="dxa"/>
            <w:textDirection w:val="lrTb"/>
            <w:noWrap w:val="false"/>
          </w:tcPr>
          <w:p>
            <w:pPr>
              <w:pStyle w:val="625"/>
              <w:ind w:left="31" w:right="17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58" w:type="dxa"/>
            <w:textDirection w:val="lrTb"/>
            <w:noWrap w:val="false"/>
          </w:tcPr>
          <w:p>
            <w:pPr>
              <w:pStyle w:val="625"/>
              <w:ind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53" w:type="dxa"/>
            <w:textDirection w:val="lrTb"/>
            <w:noWrap w:val="false"/>
          </w:tcPr>
          <w:p>
            <w:pPr>
              <w:pStyle w:val="625"/>
              <w:ind w:left="10"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4"/>
        </w:trPr>
        <w:tc>
          <w:tcPr>
            <w:tcW w:w="893" w:type="dxa"/>
            <w:textDirection w:val="lrTb"/>
            <w:noWrap w:val="false"/>
          </w:tcPr>
          <w:p>
            <w:pPr>
              <w:pStyle w:val="625"/>
              <w:ind w:left="16" w:right="14"/>
              <w:spacing w:before="1" w:line="233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КРЖД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46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pStyle w:val="625"/>
              <w:ind w:left="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shd w:val="clear" w:color="auto" w:fill="f1f1f1"/>
            <w:tcW w:w="730" w:type="dxa"/>
            <w:textDirection w:val="lrTb"/>
            <w:noWrap w:val="false"/>
          </w:tcPr>
          <w:p>
            <w:pPr>
              <w:pStyle w:val="625"/>
              <w:ind w:left="1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pStyle w:val="625"/>
              <w:ind w:left="40" w:right="31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92" w:type="dxa"/>
            <w:textDirection w:val="lrTb"/>
            <w:noWrap w:val="false"/>
          </w:tcPr>
          <w:p>
            <w:pPr>
              <w:pStyle w:val="625"/>
              <w:ind w:left="4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625"/>
              <w:ind w:left="12" w:right="13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1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25"/>
              <w:ind w:left="88" w:right="7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625"/>
              <w:ind w:left="90" w:right="80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711" w:type="dxa"/>
            <w:textDirection w:val="lrTb"/>
            <w:noWrap w:val="false"/>
          </w:tcPr>
          <w:p>
            <w:pPr>
              <w:pStyle w:val="62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91" w:type="dxa"/>
            <w:textDirection w:val="lrTb"/>
            <w:noWrap w:val="false"/>
          </w:tcPr>
          <w:p>
            <w:pPr>
              <w:pStyle w:val="625"/>
              <w:ind w:left="31" w:right="17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1f1f1"/>
            <w:tcW w:w="658" w:type="dxa"/>
            <w:textDirection w:val="lrTb"/>
            <w:noWrap w:val="false"/>
          </w:tcPr>
          <w:p>
            <w:pPr>
              <w:pStyle w:val="625"/>
              <w:ind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W w:w="653" w:type="dxa"/>
            <w:textDirection w:val="lrTb"/>
            <w:noWrap w:val="false"/>
          </w:tcPr>
          <w:p>
            <w:pPr>
              <w:pStyle w:val="625"/>
              <w:ind w:left="10" w:right="5"/>
              <w:spacing w:line="225" w:lineRule="exac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893" w:type="dxa"/>
            <w:textDirection w:val="lrTb"/>
            <w:noWrap w:val="false"/>
          </w:tcPr>
          <w:p>
            <w:pPr>
              <w:pStyle w:val="625"/>
              <w:ind w:left="12" w:right="121"/>
              <w:spacing w:before="1" w:line="233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461" w:type="dxa"/>
            <w:textDirection w:val="lrTb"/>
            <w:noWrap w:val="false"/>
          </w:tcPr>
          <w:p>
            <w:pPr>
              <w:pStyle w:val="62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pStyle w:val="62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10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1f1f1"/>
            <w:tcW w:w="730" w:type="dxa"/>
            <w:textDirection w:val="lrTb"/>
            <w:noWrap w:val="false"/>
          </w:tcPr>
          <w:p>
            <w:pPr>
              <w:pStyle w:val="625"/>
              <w:ind w:left="1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6" w:type="dxa"/>
            <w:textDirection w:val="lrTb"/>
            <w:noWrap w:val="false"/>
          </w:tcPr>
          <w:p>
            <w:pPr>
              <w:pStyle w:val="625"/>
              <w:ind w:left="40" w:right="31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692" w:type="dxa"/>
            <w:textDirection w:val="lrTb"/>
            <w:noWrap w:val="false"/>
          </w:tcPr>
          <w:p>
            <w:pPr>
              <w:pStyle w:val="625"/>
              <w:ind w:left="4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625"/>
              <w:ind w:left="12" w:right="13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ind w:right="10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49" w:type="dxa"/>
            <w:textDirection w:val="lrTb"/>
            <w:noWrap w:val="false"/>
          </w:tcPr>
          <w:p>
            <w:pPr>
              <w:pStyle w:val="625"/>
              <w:ind w:left="88" w:right="7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816" w:type="dxa"/>
            <w:textDirection w:val="lrTb"/>
            <w:noWrap w:val="false"/>
          </w:tcPr>
          <w:p>
            <w:pPr>
              <w:pStyle w:val="62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625"/>
              <w:ind w:left="90" w:right="80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711" w:type="dxa"/>
            <w:textDirection w:val="lrTb"/>
            <w:noWrap w:val="false"/>
          </w:tcPr>
          <w:p>
            <w:pPr>
              <w:pStyle w:val="62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91" w:type="dxa"/>
            <w:textDirection w:val="lrTb"/>
            <w:noWrap w:val="false"/>
          </w:tcPr>
          <w:p>
            <w:pPr>
              <w:pStyle w:val="625"/>
              <w:ind w:left="31" w:right="17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1f1f1"/>
            <w:tcW w:w="658" w:type="dxa"/>
            <w:textDirection w:val="lrTb"/>
            <w:noWrap w:val="false"/>
          </w:tcPr>
          <w:p>
            <w:pPr>
              <w:pStyle w:val="625"/>
              <w:ind w:right="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53" w:type="dxa"/>
            <w:textDirection w:val="lrTb"/>
            <w:noWrap w:val="false"/>
          </w:tcPr>
          <w:p>
            <w:pPr>
              <w:pStyle w:val="625"/>
              <w:ind w:left="10" w:right="5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625"/>
        <w:spacing w:after="0"/>
        <w:rPr>
          <w:b/>
          <w:sz w:val="20"/>
        </w:rPr>
        <w:sectPr>
          <w:footnotePr/>
          <w:endnotePr/>
          <w:type w:val="nextPage"/>
          <w:pgSz w:w="11910" w:h="16840" w:orient="portrait"/>
          <w:pgMar w:top="1080" w:right="283" w:bottom="280" w:left="992" w:header="709" w:footer="709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141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04940" cy="2202180"/>
                <wp:effectExtent l="0" t="0" r="0" b="0"/>
                <wp:docPr id="2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04939" cy="2202179"/>
                          <a:chOff x="0" y="0"/>
                          <a:chExt cx="6504939" cy="220217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161664" y="125856"/>
                            <a:ext cx="2755900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1605280" fill="norm" stroke="1" extrusionOk="0">
                                <a:moveTo>
                                  <a:pt x="0" y="0"/>
                                </a:moveTo>
                                <a:lnTo>
                                  <a:pt x="0" y="1604772"/>
                                </a:lnTo>
                              </a:path>
                              <a:path w="2755900" h="1605280" fill="norm" stroke="1" extrusionOk="0">
                                <a:moveTo>
                                  <a:pt x="917448" y="0"/>
                                </a:moveTo>
                                <a:lnTo>
                                  <a:pt x="917448" y="1604772"/>
                                </a:lnTo>
                              </a:path>
                              <a:path w="2755900" h="1605280" fill="norm" stroke="1" extrusionOk="0">
                                <a:moveTo>
                                  <a:pt x="1837944" y="0"/>
                                </a:moveTo>
                                <a:lnTo>
                                  <a:pt x="1837944" y="1604772"/>
                                </a:lnTo>
                              </a:path>
                              <a:path w="2755900" h="1605280" fill="norm" stroke="1" extrusionOk="0">
                                <a:moveTo>
                                  <a:pt x="2755392" y="0"/>
                                </a:moveTo>
                                <a:lnTo>
                                  <a:pt x="2755392" y="160477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3999864" y="866063"/>
                            <a:ext cx="269748" cy="245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085464" y="747191"/>
                            <a:ext cx="251460" cy="245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"/>
                        <wps:cNvSpPr/>
                        <wps:spPr bwMode="auto">
                          <a:xfrm>
                            <a:off x="2243200" y="393572"/>
                            <a:ext cx="367411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1256030" fill="norm" stroke="1" extrusionOk="0">
                                <a:moveTo>
                                  <a:pt x="2756408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722376"/>
                                </a:lnTo>
                                <a:lnTo>
                                  <a:pt x="2756408" y="722376"/>
                                </a:lnTo>
                                <a:lnTo>
                                  <a:pt x="2756408" y="533400"/>
                                </a:lnTo>
                                <a:close/>
                              </a:path>
                              <a:path w="3674110" h="1256030" fill="norm" stroke="1" extrusionOk="0">
                                <a:moveTo>
                                  <a:pt x="2756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2756408" y="185928"/>
                                </a:lnTo>
                                <a:lnTo>
                                  <a:pt x="2756408" y="0"/>
                                </a:lnTo>
                                <a:close/>
                              </a:path>
                              <a:path w="3674110" h="1256030" fill="norm" stroke="1" extrusionOk="0">
                                <a:moveTo>
                                  <a:pt x="3673856" y="1069848"/>
                                </a:moveTo>
                                <a:lnTo>
                                  <a:pt x="0" y="1069848"/>
                                </a:lnTo>
                                <a:lnTo>
                                  <a:pt x="0" y="1255776"/>
                                </a:lnTo>
                                <a:lnTo>
                                  <a:pt x="3673856" y="1255776"/>
                                </a:lnTo>
                                <a:lnTo>
                                  <a:pt x="3673856" y="1069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2940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2243200" y="393572"/>
                            <a:ext cx="367411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1256030" fill="norm" stroke="1" extrusionOk="0">
                                <a:moveTo>
                                  <a:pt x="3673856" y="1255776"/>
                                </a:moveTo>
                                <a:lnTo>
                                  <a:pt x="0" y="1255776"/>
                                </a:lnTo>
                                <a:lnTo>
                                  <a:pt x="0" y="1069847"/>
                                </a:lnTo>
                                <a:lnTo>
                                  <a:pt x="3673856" y="1069847"/>
                                </a:lnTo>
                                <a:lnTo>
                                  <a:pt x="3673856" y="1255776"/>
                                </a:lnTo>
                                <a:close/>
                              </a:path>
                              <a:path w="3674110" h="1256030" fill="norm" stroke="1" extrusionOk="0">
                                <a:moveTo>
                                  <a:pt x="2756408" y="722376"/>
                                </a:moveTo>
                                <a:lnTo>
                                  <a:pt x="0" y="722376"/>
                                </a:lnTo>
                                <a:lnTo>
                                  <a:pt x="0" y="533400"/>
                                </a:lnTo>
                                <a:lnTo>
                                  <a:pt x="2756408" y="533400"/>
                                </a:lnTo>
                                <a:lnTo>
                                  <a:pt x="2756408" y="722376"/>
                                </a:lnTo>
                                <a:close/>
                              </a:path>
                              <a:path w="3674110" h="1256030" fill="norm" stroke="1" extrusionOk="0">
                                <a:moveTo>
                                  <a:pt x="2756408" y="185927"/>
                                </a:move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  <a:lnTo>
                                  <a:pt x="2756408" y="0"/>
                                </a:lnTo>
                                <a:lnTo>
                                  <a:pt x="2756408" y="18592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2243200" y="207644"/>
                            <a:ext cx="1836419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256030" fill="norm" stroke="1" extrusionOk="0">
                                <a:moveTo>
                                  <a:pt x="918464" y="1069848"/>
                                </a:moveTo>
                                <a:lnTo>
                                  <a:pt x="0" y="1069848"/>
                                </a:lnTo>
                                <a:lnTo>
                                  <a:pt x="0" y="1255776"/>
                                </a:lnTo>
                                <a:lnTo>
                                  <a:pt x="918464" y="1255776"/>
                                </a:lnTo>
                                <a:lnTo>
                                  <a:pt x="918464" y="1069848"/>
                                </a:lnTo>
                                <a:close/>
                              </a:path>
                              <a:path w="1836420" h="1256030" fill="norm" stroke="1" extrusionOk="0">
                                <a:moveTo>
                                  <a:pt x="918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918464" y="185928"/>
                                </a:lnTo>
                                <a:lnTo>
                                  <a:pt x="918464" y="0"/>
                                </a:lnTo>
                                <a:close/>
                              </a:path>
                              <a:path w="1836420" h="1256030" fill="norm" stroke="1" extrusionOk="0">
                                <a:moveTo>
                                  <a:pt x="1835912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719328"/>
                                </a:lnTo>
                                <a:lnTo>
                                  <a:pt x="1835912" y="719328"/>
                                </a:lnTo>
                                <a:lnTo>
                                  <a:pt x="1835912" y="5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>
                              <a:alpha val="50979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2243200" y="207644"/>
                            <a:ext cx="1836419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256030" fill="norm" stroke="1" extrusionOk="0">
                                <a:moveTo>
                                  <a:pt x="918463" y="1255776"/>
                                </a:moveTo>
                                <a:lnTo>
                                  <a:pt x="0" y="1255776"/>
                                </a:lnTo>
                                <a:lnTo>
                                  <a:pt x="0" y="1069848"/>
                                </a:lnTo>
                                <a:lnTo>
                                  <a:pt x="918463" y="1069848"/>
                                </a:lnTo>
                                <a:lnTo>
                                  <a:pt x="918463" y="1255776"/>
                                </a:lnTo>
                                <a:close/>
                              </a:path>
                              <a:path w="1836420" h="1256030" fill="norm" stroke="1" extrusionOk="0">
                                <a:moveTo>
                                  <a:pt x="1835912" y="719328"/>
                                </a:moveTo>
                                <a:lnTo>
                                  <a:pt x="0" y="719328"/>
                                </a:lnTo>
                                <a:lnTo>
                                  <a:pt x="0" y="533400"/>
                                </a:lnTo>
                                <a:lnTo>
                                  <a:pt x="1835912" y="533400"/>
                                </a:lnTo>
                                <a:lnTo>
                                  <a:pt x="1835912" y="719328"/>
                                </a:lnTo>
                                <a:close/>
                              </a:path>
                              <a:path w="1836420" h="1256030" fill="norm" stroke="1" extrusionOk="0">
                                <a:moveTo>
                                  <a:pt x="918463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  <a:lnTo>
                                  <a:pt x="918463" y="0"/>
                                </a:lnTo>
                                <a:lnTo>
                                  <a:pt x="918463" y="1859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375E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0" y="0"/>
                            <a:ext cx="6504940" cy="220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4940" h="2202180" fill="norm" stroke="1" extrusionOk="0">
                                <a:moveTo>
                                  <a:pt x="2243201" y="1730628"/>
                                </a:moveTo>
                                <a:lnTo>
                                  <a:pt x="5917057" y="1730628"/>
                                </a:lnTo>
                              </a:path>
                              <a:path w="6504940" h="2202180" fill="norm" stroke="1" extrusionOk="0">
                                <a:moveTo>
                                  <a:pt x="2243201" y="1730628"/>
                                </a:moveTo>
                                <a:lnTo>
                                  <a:pt x="2243201" y="1770887"/>
                                </a:lnTo>
                              </a:path>
                              <a:path w="6504940" h="2202180" fill="norm" stroke="1" extrusionOk="0">
                                <a:moveTo>
                                  <a:pt x="3161665" y="1730628"/>
                                </a:moveTo>
                                <a:lnTo>
                                  <a:pt x="3161665" y="1770887"/>
                                </a:lnTo>
                              </a:path>
                              <a:path w="6504940" h="2202180" fill="norm" stroke="1" extrusionOk="0">
                                <a:moveTo>
                                  <a:pt x="4079113" y="1730628"/>
                                </a:moveTo>
                                <a:lnTo>
                                  <a:pt x="4079113" y="1770887"/>
                                </a:lnTo>
                              </a:path>
                              <a:path w="6504940" h="2202180" fill="norm" stroke="1" extrusionOk="0">
                                <a:moveTo>
                                  <a:pt x="4999609" y="1730628"/>
                                </a:moveTo>
                                <a:lnTo>
                                  <a:pt x="4999609" y="1770887"/>
                                </a:lnTo>
                              </a:path>
                              <a:path w="6504940" h="2202180" fill="norm" stroke="1" extrusionOk="0">
                                <a:moveTo>
                                  <a:pt x="5917057" y="1730628"/>
                                </a:moveTo>
                                <a:lnTo>
                                  <a:pt x="5917057" y="1770887"/>
                                </a:lnTo>
                              </a:path>
                              <a:path w="6504940" h="2202180" fill="norm" stroke="1" extrusionOk="0">
                                <a:moveTo>
                                  <a:pt x="2243201" y="1730628"/>
                                </a:moveTo>
                                <a:lnTo>
                                  <a:pt x="2243201" y="125856"/>
                                </a:lnTo>
                              </a:path>
                              <a:path w="6504940" h="2202180" fill="norm" stroke="1" extrusionOk="0">
                                <a:moveTo>
                                  <a:pt x="2202941" y="1730628"/>
                                </a:moveTo>
                                <a:lnTo>
                                  <a:pt x="2243201" y="1730628"/>
                                </a:lnTo>
                              </a:path>
                              <a:path w="6504940" h="2202180" fill="norm" stroke="1" extrusionOk="0">
                                <a:moveTo>
                                  <a:pt x="2202941" y="1195197"/>
                                </a:moveTo>
                                <a:lnTo>
                                  <a:pt x="2243201" y="1195197"/>
                                </a:lnTo>
                              </a:path>
                              <a:path w="6504940" h="2202180" fill="norm" stroke="1" extrusionOk="0">
                                <a:moveTo>
                                  <a:pt x="2202941" y="661797"/>
                                </a:moveTo>
                                <a:lnTo>
                                  <a:pt x="2243201" y="661797"/>
                                </a:lnTo>
                              </a:path>
                              <a:path w="6504940" h="2202180" fill="norm" stroke="1" extrusionOk="0">
                                <a:moveTo>
                                  <a:pt x="2202941" y="125856"/>
                                </a:moveTo>
                                <a:lnTo>
                                  <a:pt x="2243201" y="125856"/>
                                </a:lnTo>
                              </a:path>
                              <a:path w="6504940" h="2202180" fill="norm" stroke="1" extrusionOk="0">
                                <a:moveTo>
                                  <a:pt x="0" y="2202179"/>
                                </a:moveTo>
                                <a:lnTo>
                                  <a:pt x="6504940" y="2202179"/>
                                </a:lnTo>
                                <a:lnTo>
                                  <a:pt x="650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21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 txBox="1"/>
                        <wps:spPr bwMode="auto">
                          <a:xfrm flipH="0" flipV="0">
                            <a:off x="5806144" y="1838070"/>
                            <a:ext cx="159426" cy="2308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4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29" name=""/>
                        <wps:cNvSpPr txBox="1"/>
                        <wps:spPr bwMode="auto">
                          <a:xfrm flipH="0" flipV="0">
                            <a:off x="4920319" y="1838070"/>
                            <a:ext cx="126278" cy="1832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3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0" name=""/>
                        <wps:cNvSpPr txBox="1"/>
                        <wps:spPr bwMode="auto">
                          <a:xfrm flipH="0" flipV="0">
                            <a:off x="3948769" y="1838070"/>
                            <a:ext cx="179237" cy="2308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2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1" name=""/>
                        <wps:cNvSpPr txBox="1"/>
                        <wps:spPr bwMode="auto">
                          <a:xfrm flipH="0" flipV="0">
                            <a:off x="3085464" y="1838070"/>
                            <a:ext cx="123570" cy="2308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2" name=""/>
                        <wps:cNvSpPr txBox="1"/>
                        <wps:spPr bwMode="auto">
                          <a:xfrm flipH="0" flipV="0">
                            <a:off x="2140685" y="1838070"/>
                            <a:ext cx="149631" cy="2308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3" name=""/>
                        <wps:cNvSpPr txBox="1"/>
                        <wps:spPr bwMode="auto">
                          <a:xfrm flipH="0" flipV="0">
                            <a:off x="5994780" y="1447164"/>
                            <a:ext cx="182838" cy="1869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4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4" name=""/>
                        <wps:cNvSpPr txBox="1"/>
                        <wps:spPr bwMode="auto">
                          <a:xfrm flipH="0" flipV="0">
                            <a:off x="3238119" y="1221199"/>
                            <a:ext cx="148675" cy="2259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5" name=""/>
                        <wps:cNvSpPr txBox="1"/>
                        <wps:spPr bwMode="auto">
                          <a:xfrm flipH="0" flipV="0">
                            <a:off x="105130" y="1405026"/>
                            <a:ext cx="2138069" cy="3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tabs>
                                  <w:tab w:val="left" w:pos="806" w:leader="none"/>
                                </w:tabs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Западно-Сибирская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2"/>
                                  <w:szCs w:val="22"/>
                                </w:rPr>
                                <w:t xml:space="preserve">железная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6" name=""/>
                        <wps:cNvSpPr txBox="1"/>
                        <wps:spPr bwMode="auto">
                          <a:xfrm flipH="0" flipV="0">
                            <a:off x="5075808" y="899794"/>
                            <a:ext cx="168360" cy="1993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3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7" name=""/>
                        <wps:cNvSpPr txBox="1"/>
                        <wps:spPr bwMode="auto">
                          <a:xfrm flipH="0" flipV="0">
                            <a:off x="4157091" y="687799"/>
                            <a:ext cx="163153" cy="211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2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8" name=""/>
                        <wps:cNvSpPr txBox="1"/>
                        <wps:spPr bwMode="auto">
                          <a:xfrm flipH="0" flipV="0">
                            <a:off x="105130" y="870330"/>
                            <a:ext cx="2035554" cy="241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Красноярская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железная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39" name=""/>
                        <wps:cNvSpPr txBox="1"/>
                        <wps:spPr bwMode="auto">
                          <a:xfrm flipH="0" flipV="0">
                            <a:off x="5075808" y="377062"/>
                            <a:ext cx="168360" cy="186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3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40" name=""/>
                        <wps:cNvSpPr txBox="1"/>
                        <wps:spPr bwMode="auto">
                          <a:xfrm flipH="0" flipV="0">
                            <a:off x="3238119" y="207644"/>
                            <a:ext cx="148675" cy="1694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1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41" name=""/>
                        <wps:cNvSpPr txBox="1"/>
                        <wps:spPr bwMode="auto">
                          <a:xfrm flipH="0" flipV="0">
                            <a:off x="105130" y="125856"/>
                            <a:ext cx="2035554" cy="6578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18" w:firstLine="0"/>
                                <w:jc w:val="left"/>
                                <w:spacing w:before="0" w:line="205" w:lineRule="exact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Восточно-Сибирская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железная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ind w:left="0" w:right="16" w:firstLine="0"/>
                                <w:jc w:val="left"/>
                                <w:spacing w:before="0" w:line="241" w:lineRule="exact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2"/>
                                  <w:szCs w:val="22"/>
                                </w:rPr>
                                <w:t xml:space="preserve">дорога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0000" style="width:512.20pt;height:173.40pt;mso-wrap-distance-left:0.00pt;mso-wrap-distance-top:0.00pt;mso-wrap-distance-right:0.00pt;mso-wrap-distance-bottom:0.00pt;" coordorigin="0,0" coordsize="65049,22021">
                <v:shape id="shape 19" o:spid="_x0000_s19" style="position:absolute;left:31616;top:1258;width:27559;height:16052;visibility:visible;" path="m0,0l0,99968em33289,0l33289,99968em66690,0l66690,99968em99981,0l99981,99968e" coordsize="100000,100000" filled="f" strokecolor="#858585" strokeweight="0.75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39998;top:8660;width:2697;height:2453;" stroked="false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1" o:spid="_x0000_s21" type="#_x0000_t75" style="position:absolute;left:30854;top:7471;width:2514;height:2453;" stroked="false">
                  <v:path textboxrect="0,0,0,0"/>
                  <v:imagedata r:id="rId10" o:title=""/>
                </v:shape>
                <v:shape id="shape 22" o:spid="_x0000_s22" style="position:absolute;left:22432;top:3935;width:36741;height:12560;visibility:visible;" path="m75021,42465l0,42465l0,57512l75021,57512l75021,42465xem75021,0l0,0l0,14801l75021,14801l75021,0xem99993,85176l0,85176l0,99979l99993,99979l99993,85176xe" coordsize="100000,100000" fillcolor="#7E7E7E">
                  <v:path textboxrect="0,0,100000,100000"/>
                  <v:fill opacity="-8124f"/>
                </v:shape>
                <v:shape id="shape 23" o:spid="_x0000_s23" style="position:absolute;left:22432;top:3935;width:36741;height:12560;visibility:visible;" path="m99993,99979l0,99979l0,85176l99993,85176l99993,99979xem75021,57512l0,57512l0,42465l75021,42465l75021,57512xem75021,14801l0,14801l0,0l75021,0l75021,14801xe" coordsize="100000,100000" filled="f" strokecolor="#375F92" strokeweight="0.75pt">
                  <v:path textboxrect="0,0,100000,100000"/>
                  <v:stroke dashstyle="solid"/>
                </v:shape>
                <v:shape id="shape 24" o:spid="_x0000_s24" style="position:absolute;left:22432;top:2076;width:18364;height:12560;visibility:visible;" path="m50012,85176l0,85176l0,99979l50012,99979l50012,85176xem50012,0l0,0l0,14801l50012,14801l50012,0xem99972,42465l0,42465l0,57269l99972,57269l99972,42465xe" coordsize="100000,100000" fillcolor="#548ED4">
                  <v:path textboxrect="0,0,100000,100000"/>
                  <v:fill opacity="-33053f"/>
                </v:shape>
                <v:shape id="shape 25" o:spid="_x0000_s25" style="position:absolute;left:22432;top:2076;width:18364;height:12560;visibility:visible;" path="m50012,99979l0,99979l0,85176l50012,85176l50012,99979xem99972,57269l0,57269l0,42465l99972,42465l99972,57269xem50012,14801l0,14801l0,0l50012,0l50012,14801xe" coordsize="100000,100000" filled="f" strokecolor="#17375E" strokeweight="0.75pt">
                  <v:path textboxrect="0,0,100000,100000"/>
                  <v:stroke dashstyle="solid"/>
                </v:shape>
                <v:shape id="shape 26" o:spid="_x0000_s26" style="position:absolute;left:0;top:0;width:65049;height:22021;visibility:visible;" path="m34484,78586l90961,78586em34484,78586l34484,80414em48602,78586l48602,80414em62706,78586l62706,80414em76856,78586l76856,80414em90961,78586l90961,80414em34484,78586l34484,5713em33863,78586l34484,78586em33863,54273l34484,54273em33863,30051l34484,30051em33863,5713l34484,5713em0,99998l100000,99998l100000,0l0,0l0,99998xe" coordsize="100000,100000" filled="f" strokecolor="#858585" strokeweight="0.75pt">
                  <v:path textboxrect="0,0,100000,100000"/>
                  <v:stroke dashstyle="solid"/>
                </v:shape>
                <v:shape id="shape 27" o:spid="_x0000_s27" o:spt="202" type="#_x0000_t202" style="position:absolute;left:58061;top:18380;width:1594;height:230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28" o:spid="_x0000_s28" o:spt="202" type="#_x0000_t202" style="position:absolute;left:49203;top:18380;width:1262;height:1832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3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29" o:spid="_x0000_s29" o:spt="202" type="#_x0000_t202" style="position:absolute;left:39487;top:18380;width:1792;height:230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2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0" o:spid="_x0000_s30" o:spt="202" type="#_x0000_t202" style="position:absolute;left:30854;top:18380;width:1235;height:230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1" o:spid="_x0000_s31" o:spt="202" type="#_x0000_t202" style="position:absolute;left:21406;top:18380;width:1496;height:230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0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2" o:spid="_x0000_s32" o:spt="202" type="#_x0000_t202" style="position:absolute;left:59947;top:14471;width:1828;height:186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3" o:spid="_x0000_s33" o:spt="202" type="#_x0000_t202" style="position:absolute;left:32381;top:12211;width:1486;height:225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4" o:spid="_x0000_s34" o:spt="202" type="#_x0000_t202" style="position:absolute;left:1051;top:14050;width:21380;height:3261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tabs>
                            <w:tab w:val="left" w:pos="806" w:leader="none"/>
                          </w:tabs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Западно-Сибирская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2"/>
                            <w:szCs w:val="22"/>
                          </w:rPr>
                          <w:t xml:space="preserve">железная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</w:r>
                      </w:p>
                    </w:txbxContent>
                  </v:textbox>
                </v:shape>
                <v:shape id="shape 35" o:spid="_x0000_s35" o:spt="202" type="#_x0000_t202" style="position:absolute;left:50758;top:8997;width:1683;height:199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3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6" o:spid="_x0000_s36" o:spt="202" type="#_x0000_t202" style="position:absolute;left:41570;top:6877;width:1631;height:2119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2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7" o:spid="_x0000_s37" o:spt="202" type="#_x0000_t202" style="position:absolute;left:1051;top:8703;width:20355;height:2410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Красноярская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железная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</w:r>
                      </w:p>
                    </w:txbxContent>
                  </v:textbox>
                </v:shape>
                <v:shape id="shape 38" o:spid="_x0000_s38" o:spt="202" type="#_x0000_t202" style="position:absolute;left:50758;top:3770;width:1683;height:186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3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39" o:spid="_x0000_s39" o:spt="202" type="#_x0000_t202" style="position:absolute;left:32381;top:2076;width:1486;height:169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1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xbxContent>
                  </v:textbox>
                </v:shape>
                <v:shape id="shape 40" o:spid="_x0000_s40" o:spt="202" type="#_x0000_t202" style="position:absolute;left:1051;top:1258;width:20355;height:6578;visibility:visible;" filled="f">
                  <v:textbox inset="0,0,0,0">
                    <w:txbxContent>
                      <w:p>
                        <w:pPr>
                          <w:ind w:left="0" w:right="18" w:firstLine="0"/>
                          <w:jc w:val="left"/>
                          <w:spacing w:before="0" w:line="205" w:lineRule="exac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Восточно-Сибирская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железная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ind w:left="0" w:right="16" w:firstLine="0"/>
                          <w:jc w:val="left"/>
                          <w:spacing w:before="0" w:line="241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2"/>
                            <w:szCs w:val="22"/>
                          </w:rPr>
                          <w:t xml:space="preserve">дорога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623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3"/>
        <w:spacing w:before="21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3"/>
        <w:ind w:left="141"/>
        <w:tabs>
          <w:tab w:val="left" w:pos="8279" w:leader="none"/>
        </w:tabs>
      </w:pPr>
      <w:r/>
    </w:p>
    <w:sectPr>
      <w:footnotePr/>
      <w:endnotePr/>
      <w:type w:val="nextPage"/>
      <w:pgSz w:w="11910" w:h="16840" w:orient="portrait"/>
      <w:pgMar w:top="1760" w:right="283" w:bottom="280" w:left="992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557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3">
    <w:name w:val="Body Text"/>
    <w:basedOn w:val="622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24">
    <w:name w:val="List Paragraph"/>
    <w:basedOn w:val="622"/>
    <w:uiPriority w:val="1"/>
    <w:qFormat/>
    <w:pPr>
      <w:ind w:left="1557" w:right="28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5">
    <w:name w:val="Table Paragraph"/>
    <w:basedOn w:val="622"/>
    <w:uiPriority w:val="1"/>
    <w:qFormat/>
    <w:pPr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Nevidimov</dc:creator>
  <cp:lastModifiedBy>Harsekina_OV</cp:lastModifiedBy>
  <cp:revision>1</cp:revision>
  <dcterms:created xsi:type="dcterms:W3CDTF">2026-06-04T07:37:22Z</dcterms:created>
  <dcterms:modified xsi:type="dcterms:W3CDTF">2026-06-04T08:00:49Z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www.ilovepdf.com</vt:lpwstr>
  </property>
</Properties>
</file>